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AD0" w:rsidRPr="00E57CFE" w:rsidRDefault="00A62AD0" w:rsidP="00CD1011">
      <w:pPr>
        <w:widowControl w:val="0"/>
        <w:autoSpaceDE w:val="0"/>
        <w:autoSpaceDN w:val="0"/>
        <w:adjustRightInd w:val="0"/>
        <w:rPr>
          <w:b/>
          <w:bCs/>
          <w:color w:val="000000" w:themeColor="text1"/>
        </w:rPr>
      </w:pPr>
    </w:p>
    <w:tbl>
      <w:tblPr>
        <w:tblW w:w="10137" w:type="dxa"/>
        <w:tblInd w:w="-176" w:type="dxa"/>
        <w:tblLayout w:type="fixed"/>
        <w:tblLook w:val="0000" w:firstRow="0" w:lastRow="0" w:firstColumn="0" w:lastColumn="0" w:noHBand="0" w:noVBand="0"/>
      </w:tblPr>
      <w:tblGrid>
        <w:gridCol w:w="5067"/>
        <w:gridCol w:w="5070"/>
      </w:tblGrid>
      <w:tr w:rsidR="00A62AD0" w:rsidRPr="00E57CFE" w:rsidTr="00B7657F">
        <w:tc>
          <w:tcPr>
            <w:tcW w:w="5067" w:type="dxa"/>
            <w:tcBorders>
              <w:top w:val="nil"/>
              <w:left w:val="nil"/>
              <w:bottom w:val="nil"/>
              <w:right w:val="nil"/>
            </w:tcBorders>
          </w:tcPr>
          <w:p w:rsidR="00A62AD0" w:rsidRPr="00E57CFE" w:rsidRDefault="00C60CA7" w:rsidP="00B7657F">
            <w:pPr>
              <w:widowControl w:val="0"/>
              <w:shd w:val="clear" w:color="auto" w:fill="FFFFFF"/>
              <w:autoSpaceDE w:val="0"/>
              <w:autoSpaceDN w:val="0"/>
              <w:adjustRightInd w:val="0"/>
              <w:jc w:val="center"/>
              <w:rPr>
                <w:b/>
                <w:bCs/>
                <w:color w:val="000000" w:themeColor="text1"/>
              </w:rPr>
            </w:pPr>
            <w:r w:rsidRPr="00E57CFE">
              <w:rPr>
                <w:b/>
                <w:bCs/>
                <w:color w:val="000000" w:themeColor="text1"/>
              </w:rPr>
              <w:t xml:space="preserve">Муниципальное </w:t>
            </w:r>
            <w:r w:rsidR="00B7657F" w:rsidRPr="00E57CFE">
              <w:rPr>
                <w:b/>
                <w:bCs/>
                <w:color w:val="000000" w:themeColor="text1"/>
              </w:rPr>
              <w:t xml:space="preserve">казенное </w:t>
            </w:r>
            <w:r w:rsidRPr="00E57CFE">
              <w:rPr>
                <w:b/>
                <w:bCs/>
                <w:color w:val="000000" w:themeColor="text1"/>
              </w:rPr>
              <w:t>учреждение</w:t>
            </w:r>
            <w:r w:rsidR="00D05F81" w:rsidRPr="00E57CFE">
              <w:rPr>
                <w:b/>
                <w:bCs/>
                <w:color w:val="000000" w:themeColor="text1"/>
              </w:rPr>
              <w:t xml:space="preserve"> «</w:t>
            </w:r>
            <w:r w:rsidR="00A62AD0" w:rsidRPr="00E57CFE">
              <w:rPr>
                <w:b/>
                <w:bCs/>
                <w:color w:val="000000" w:themeColor="text1"/>
              </w:rPr>
              <w:t>Управление образования</w:t>
            </w:r>
            <w:r w:rsidR="00D05F81" w:rsidRPr="00E57CFE">
              <w:rPr>
                <w:b/>
                <w:bCs/>
                <w:color w:val="000000" w:themeColor="text1"/>
              </w:rPr>
              <w:t>»</w:t>
            </w:r>
          </w:p>
          <w:p w:rsidR="00A62AD0" w:rsidRPr="00E57CFE" w:rsidRDefault="00D05F81" w:rsidP="00D05F81">
            <w:pPr>
              <w:widowControl w:val="0"/>
              <w:shd w:val="clear" w:color="auto" w:fill="FFFFFF"/>
              <w:autoSpaceDE w:val="0"/>
              <w:autoSpaceDN w:val="0"/>
              <w:adjustRightInd w:val="0"/>
              <w:jc w:val="center"/>
              <w:rPr>
                <w:b/>
                <w:bCs/>
                <w:color w:val="000000" w:themeColor="text1"/>
              </w:rPr>
            </w:pPr>
            <w:r w:rsidRPr="00E57CFE">
              <w:rPr>
                <w:b/>
                <w:bCs/>
                <w:color w:val="000000" w:themeColor="text1"/>
              </w:rPr>
              <w:t xml:space="preserve">Исполнительного комитета </w:t>
            </w:r>
            <w:r w:rsidR="00C60CA7" w:rsidRPr="00E57CFE">
              <w:rPr>
                <w:b/>
                <w:bCs/>
                <w:color w:val="000000" w:themeColor="text1"/>
              </w:rPr>
              <w:t>муниципального образования</w:t>
            </w:r>
            <w:r w:rsidRPr="00E57CFE">
              <w:rPr>
                <w:b/>
                <w:bCs/>
                <w:color w:val="000000" w:themeColor="text1"/>
              </w:rPr>
              <w:t xml:space="preserve"> «</w:t>
            </w:r>
            <w:proofErr w:type="spellStart"/>
            <w:r w:rsidR="00A62AD0" w:rsidRPr="00E57CFE">
              <w:rPr>
                <w:b/>
                <w:bCs/>
                <w:color w:val="000000" w:themeColor="text1"/>
              </w:rPr>
              <w:t>Ленино</w:t>
            </w:r>
            <w:r w:rsidR="00B64374">
              <w:rPr>
                <w:b/>
                <w:bCs/>
                <w:color w:val="000000" w:themeColor="text1"/>
              </w:rPr>
              <w:t>горский</w:t>
            </w:r>
            <w:proofErr w:type="spellEnd"/>
            <w:r w:rsidR="00B64374">
              <w:rPr>
                <w:b/>
                <w:bCs/>
                <w:color w:val="000000" w:themeColor="text1"/>
              </w:rPr>
              <w:t xml:space="preserve"> муниципальный</w:t>
            </w:r>
            <w:r w:rsidRPr="00E57CFE">
              <w:rPr>
                <w:b/>
                <w:bCs/>
                <w:color w:val="000000" w:themeColor="text1"/>
              </w:rPr>
              <w:t xml:space="preserve"> район</w:t>
            </w:r>
            <w:r w:rsidR="00B64374">
              <w:rPr>
                <w:b/>
                <w:bCs/>
                <w:color w:val="000000" w:themeColor="text1"/>
              </w:rPr>
              <w:t xml:space="preserve">» </w:t>
            </w:r>
            <w:r w:rsidR="00A62AD0" w:rsidRPr="00E57CFE">
              <w:rPr>
                <w:b/>
                <w:bCs/>
                <w:color w:val="000000" w:themeColor="text1"/>
              </w:rPr>
              <w:t>Республики Татарстан</w:t>
            </w:r>
          </w:p>
          <w:p w:rsidR="00A62AD0" w:rsidRPr="00E57CFE" w:rsidRDefault="00A62AD0">
            <w:pPr>
              <w:widowControl w:val="0"/>
              <w:autoSpaceDE w:val="0"/>
              <w:autoSpaceDN w:val="0"/>
              <w:adjustRightInd w:val="0"/>
              <w:rPr>
                <w:b/>
                <w:bCs/>
                <w:color w:val="000000" w:themeColor="text1"/>
              </w:rPr>
            </w:pPr>
          </w:p>
        </w:tc>
        <w:tc>
          <w:tcPr>
            <w:tcW w:w="5070" w:type="dxa"/>
            <w:tcBorders>
              <w:top w:val="nil"/>
              <w:left w:val="nil"/>
              <w:bottom w:val="nil"/>
              <w:right w:val="nil"/>
            </w:tcBorders>
          </w:tcPr>
          <w:p w:rsidR="00A62AD0" w:rsidRDefault="00D05F81" w:rsidP="00DB72F7">
            <w:pPr>
              <w:widowControl w:val="0"/>
              <w:shd w:val="clear" w:color="auto" w:fill="FFFFFF"/>
              <w:autoSpaceDE w:val="0"/>
              <w:autoSpaceDN w:val="0"/>
              <w:adjustRightInd w:val="0"/>
              <w:jc w:val="center"/>
              <w:rPr>
                <w:b/>
                <w:bCs/>
                <w:color w:val="000000" w:themeColor="text1"/>
              </w:rPr>
            </w:pPr>
            <w:proofErr w:type="spellStart"/>
            <w:r w:rsidRPr="00E57CFE">
              <w:rPr>
                <w:b/>
                <w:bCs/>
                <w:color w:val="000000" w:themeColor="text1"/>
              </w:rPr>
              <w:t>Лениногорская</w:t>
            </w:r>
            <w:proofErr w:type="spellEnd"/>
            <w:r w:rsidRPr="00E57CFE">
              <w:rPr>
                <w:b/>
                <w:bCs/>
                <w:color w:val="000000" w:themeColor="text1"/>
              </w:rPr>
              <w:t xml:space="preserve"> </w:t>
            </w:r>
            <w:r w:rsidR="00A75ABD">
              <w:rPr>
                <w:b/>
                <w:bCs/>
                <w:color w:val="000000" w:themeColor="text1"/>
              </w:rPr>
              <w:t xml:space="preserve">территориальная </w:t>
            </w:r>
            <w:r w:rsidRPr="00E57CFE">
              <w:rPr>
                <w:b/>
                <w:bCs/>
                <w:color w:val="000000" w:themeColor="text1"/>
              </w:rPr>
              <w:t xml:space="preserve">организация </w:t>
            </w:r>
            <w:r w:rsidR="00A75ABD">
              <w:rPr>
                <w:b/>
                <w:bCs/>
                <w:color w:val="000000" w:themeColor="text1"/>
              </w:rPr>
              <w:t xml:space="preserve">Профессионального союза работников народного образования и науки </w:t>
            </w:r>
            <w:r w:rsidR="00C60CA7" w:rsidRPr="00E57CFE">
              <w:rPr>
                <w:b/>
                <w:bCs/>
                <w:color w:val="000000" w:themeColor="text1"/>
              </w:rPr>
              <w:t>Российской Федерации</w:t>
            </w:r>
          </w:p>
          <w:p w:rsidR="00A75ABD" w:rsidRPr="00E57CFE" w:rsidRDefault="00A75ABD" w:rsidP="00DB72F7">
            <w:pPr>
              <w:widowControl w:val="0"/>
              <w:shd w:val="clear" w:color="auto" w:fill="FFFFFF"/>
              <w:autoSpaceDE w:val="0"/>
              <w:autoSpaceDN w:val="0"/>
              <w:adjustRightInd w:val="0"/>
              <w:jc w:val="center"/>
              <w:rPr>
                <w:b/>
                <w:bCs/>
                <w:color w:val="000000" w:themeColor="text1"/>
              </w:rPr>
            </w:pPr>
            <w:r>
              <w:rPr>
                <w:b/>
                <w:bCs/>
                <w:color w:val="000000" w:themeColor="text1"/>
              </w:rPr>
              <w:t>в Татарстане</w:t>
            </w:r>
          </w:p>
          <w:p w:rsidR="00D05F81" w:rsidRPr="00E57CFE" w:rsidRDefault="00D05F81" w:rsidP="00DB72F7">
            <w:pPr>
              <w:widowControl w:val="0"/>
              <w:shd w:val="clear" w:color="auto" w:fill="FFFFFF"/>
              <w:autoSpaceDE w:val="0"/>
              <w:autoSpaceDN w:val="0"/>
              <w:adjustRightInd w:val="0"/>
              <w:jc w:val="center"/>
              <w:rPr>
                <w:b/>
                <w:bCs/>
                <w:color w:val="000000" w:themeColor="text1"/>
              </w:rPr>
            </w:pPr>
          </w:p>
          <w:p w:rsidR="00A62AD0" w:rsidRPr="00E57CFE" w:rsidRDefault="00A62AD0">
            <w:pPr>
              <w:widowControl w:val="0"/>
              <w:autoSpaceDE w:val="0"/>
              <w:autoSpaceDN w:val="0"/>
              <w:adjustRightInd w:val="0"/>
              <w:rPr>
                <w:b/>
                <w:bCs/>
                <w:color w:val="000000" w:themeColor="text1"/>
              </w:rPr>
            </w:pPr>
          </w:p>
        </w:tc>
      </w:tr>
    </w:tbl>
    <w:p w:rsidR="00A62AD0" w:rsidRPr="00E57CFE" w:rsidRDefault="00A62AD0">
      <w:pPr>
        <w:widowControl w:val="0"/>
        <w:shd w:val="clear" w:color="auto" w:fill="FFFFFF"/>
        <w:autoSpaceDE w:val="0"/>
        <w:autoSpaceDN w:val="0"/>
        <w:adjustRightInd w:val="0"/>
        <w:rPr>
          <w:b/>
          <w:bCs/>
          <w:color w:val="000000" w:themeColor="text1"/>
        </w:rPr>
      </w:pPr>
    </w:p>
    <w:p w:rsidR="00A62AD0" w:rsidRPr="00E57CFE" w:rsidRDefault="00A62AD0">
      <w:pPr>
        <w:widowControl w:val="0"/>
        <w:shd w:val="clear" w:color="auto" w:fill="FFFFFF"/>
        <w:autoSpaceDE w:val="0"/>
        <w:autoSpaceDN w:val="0"/>
        <w:adjustRightInd w:val="0"/>
        <w:rPr>
          <w:b/>
          <w:bCs/>
          <w:color w:val="000000" w:themeColor="text1"/>
        </w:rPr>
      </w:pPr>
    </w:p>
    <w:p w:rsidR="00A62AD0" w:rsidRPr="00E57CFE" w:rsidRDefault="00A62AD0">
      <w:pPr>
        <w:widowControl w:val="0"/>
        <w:shd w:val="clear" w:color="auto" w:fill="FFFFFF"/>
        <w:autoSpaceDE w:val="0"/>
        <w:autoSpaceDN w:val="0"/>
        <w:adjustRightInd w:val="0"/>
        <w:rPr>
          <w:b/>
          <w:bCs/>
          <w:color w:val="000000" w:themeColor="text1"/>
        </w:rPr>
      </w:pPr>
    </w:p>
    <w:p w:rsidR="00A62AD0" w:rsidRPr="00E57CFE" w:rsidRDefault="00A62AD0">
      <w:pPr>
        <w:widowControl w:val="0"/>
        <w:shd w:val="clear" w:color="auto" w:fill="FFFFFF"/>
        <w:autoSpaceDE w:val="0"/>
        <w:autoSpaceDN w:val="0"/>
        <w:adjustRightInd w:val="0"/>
        <w:rPr>
          <w:b/>
          <w:bCs/>
          <w:color w:val="000000" w:themeColor="text1"/>
        </w:rPr>
      </w:pPr>
    </w:p>
    <w:p w:rsidR="00A62AD0" w:rsidRPr="00E57CFE" w:rsidRDefault="00A62AD0">
      <w:pPr>
        <w:widowControl w:val="0"/>
        <w:shd w:val="clear" w:color="auto" w:fill="FFFFFF"/>
        <w:autoSpaceDE w:val="0"/>
        <w:autoSpaceDN w:val="0"/>
        <w:adjustRightInd w:val="0"/>
        <w:rPr>
          <w:b/>
          <w:bCs/>
          <w:color w:val="000000" w:themeColor="text1"/>
        </w:rPr>
      </w:pPr>
    </w:p>
    <w:p w:rsidR="00A62AD0" w:rsidRPr="00E57CFE" w:rsidRDefault="00A62AD0">
      <w:pPr>
        <w:widowControl w:val="0"/>
        <w:shd w:val="clear" w:color="auto" w:fill="FFFFFF"/>
        <w:autoSpaceDE w:val="0"/>
        <w:autoSpaceDN w:val="0"/>
        <w:adjustRightInd w:val="0"/>
        <w:rPr>
          <w:b/>
          <w:bCs/>
          <w:color w:val="000000" w:themeColor="text1"/>
        </w:rPr>
      </w:pPr>
    </w:p>
    <w:p w:rsidR="00DE3261" w:rsidRPr="00DE3261" w:rsidRDefault="00DE3261" w:rsidP="00DE3261">
      <w:pPr>
        <w:widowControl w:val="0"/>
        <w:shd w:val="clear" w:color="auto" w:fill="FFFFFF"/>
        <w:autoSpaceDE w:val="0"/>
        <w:autoSpaceDN w:val="0"/>
        <w:adjustRightInd w:val="0"/>
        <w:jc w:val="center"/>
        <w:rPr>
          <w:b/>
          <w:bCs/>
          <w:color w:val="000000" w:themeColor="text1"/>
        </w:rPr>
      </w:pPr>
      <w:r w:rsidRPr="00DE3261">
        <w:rPr>
          <w:b/>
          <w:bCs/>
          <w:color w:val="000000" w:themeColor="text1"/>
        </w:rPr>
        <w:t>ИЗМЕНЕНИЯ И ДОПОЛНЕНИЯ</w:t>
      </w:r>
    </w:p>
    <w:p w:rsidR="00DE3261" w:rsidRPr="00DE3261" w:rsidRDefault="00DE3261" w:rsidP="00DE3261">
      <w:pPr>
        <w:widowControl w:val="0"/>
        <w:shd w:val="clear" w:color="auto" w:fill="FFFFFF"/>
        <w:autoSpaceDE w:val="0"/>
        <w:autoSpaceDN w:val="0"/>
        <w:adjustRightInd w:val="0"/>
        <w:jc w:val="center"/>
        <w:rPr>
          <w:b/>
          <w:bCs/>
          <w:color w:val="000000" w:themeColor="text1"/>
        </w:rPr>
      </w:pPr>
    </w:p>
    <w:p w:rsidR="00A62AD0" w:rsidRPr="00E57CFE" w:rsidRDefault="00DE3261">
      <w:pPr>
        <w:widowControl w:val="0"/>
        <w:shd w:val="clear" w:color="auto" w:fill="FFFFFF"/>
        <w:autoSpaceDE w:val="0"/>
        <w:autoSpaceDN w:val="0"/>
        <w:adjustRightInd w:val="0"/>
        <w:jc w:val="center"/>
        <w:rPr>
          <w:b/>
          <w:bCs/>
          <w:color w:val="000000" w:themeColor="text1"/>
        </w:rPr>
      </w:pPr>
      <w:r>
        <w:rPr>
          <w:b/>
          <w:bCs/>
          <w:color w:val="000000" w:themeColor="text1"/>
        </w:rPr>
        <w:t>В   СОГЛАШЕНИЕ</w:t>
      </w:r>
    </w:p>
    <w:p w:rsidR="00DA3FDA" w:rsidRPr="00E57CFE" w:rsidRDefault="00A62AD0" w:rsidP="00F16D25">
      <w:pPr>
        <w:widowControl w:val="0"/>
        <w:shd w:val="clear" w:color="auto" w:fill="FFFFFF"/>
        <w:autoSpaceDE w:val="0"/>
        <w:autoSpaceDN w:val="0"/>
        <w:adjustRightInd w:val="0"/>
        <w:jc w:val="center"/>
        <w:rPr>
          <w:b/>
          <w:bCs/>
          <w:color w:val="000000" w:themeColor="text1"/>
        </w:rPr>
      </w:pPr>
      <w:r w:rsidRPr="00E57CFE">
        <w:rPr>
          <w:b/>
          <w:bCs/>
          <w:color w:val="000000" w:themeColor="text1"/>
        </w:rPr>
        <w:t xml:space="preserve">между </w:t>
      </w:r>
      <w:r w:rsidR="00C60CA7" w:rsidRPr="00E57CFE">
        <w:rPr>
          <w:b/>
          <w:bCs/>
          <w:color w:val="000000" w:themeColor="text1"/>
        </w:rPr>
        <w:t>М</w:t>
      </w:r>
      <w:r w:rsidR="00B7657F" w:rsidRPr="00E57CFE">
        <w:rPr>
          <w:b/>
          <w:bCs/>
          <w:color w:val="000000" w:themeColor="text1"/>
        </w:rPr>
        <w:t>К</w:t>
      </w:r>
      <w:r w:rsidR="00C60CA7" w:rsidRPr="00E57CFE">
        <w:rPr>
          <w:b/>
          <w:bCs/>
          <w:color w:val="000000" w:themeColor="text1"/>
        </w:rPr>
        <w:t>У «Управление</w:t>
      </w:r>
      <w:r w:rsidRPr="00E57CFE">
        <w:rPr>
          <w:b/>
          <w:bCs/>
          <w:color w:val="000000" w:themeColor="text1"/>
        </w:rPr>
        <w:t xml:space="preserve"> образования</w:t>
      </w:r>
      <w:r w:rsidR="00C60CA7" w:rsidRPr="00E57CFE">
        <w:rPr>
          <w:b/>
          <w:bCs/>
          <w:color w:val="000000" w:themeColor="text1"/>
        </w:rPr>
        <w:t>» Исполнительного ком</w:t>
      </w:r>
      <w:r w:rsidR="00DA3FDA" w:rsidRPr="00E57CFE">
        <w:rPr>
          <w:b/>
          <w:bCs/>
          <w:color w:val="000000" w:themeColor="text1"/>
        </w:rPr>
        <w:t>итета</w:t>
      </w:r>
    </w:p>
    <w:p w:rsidR="003D2FF2" w:rsidRDefault="00DA3FDA" w:rsidP="00F16D25">
      <w:pPr>
        <w:widowControl w:val="0"/>
        <w:shd w:val="clear" w:color="auto" w:fill="FFFFFF"/>
        <w:autoSpaceDE w:val="0"/>
        <w:autoSpaceDN w:val="0"/>
        <w:adjustRightInd w:val="0"/>
        <w:jc w:val="center"/>
        <w:rPr>
          <w:b/>
          <w:bCs/>
          <w:color w:val="000000" w:themeColor="text1"/>
        </w:rPr>
      </w:pPr>
      <w:r w:rsidRPr="00E57CFE">
        <w:rPr>
          <w:b/>
          <w:bCs/>
          <w:color w:val="000000" w:themeColor="text1"/>
        </w:rPr>
        <w:t>МО</w:t>
      </w:r>
      <w:r w:rsidR="004923CA">
        <w:rPr>
          <w:b/>
          <w:bCs/>
          <w:color w:val="000000" w:themeColor="text1"/>
        </w:rPr>
        <w:t xml:space="preserve"> </w:t>
      </w:r>
      <w:r w:rsidR="00C60CA7" w:rsidRPr="00E57CFE">
        <w:rPr>
          <w:b/>
          <w:bCs/>
          <w:color w:val="000000" w:themeColor="text1"/>
        </w:rPr>
        <w:t>«</w:t>
      </w:r>
      <w:proofErr w:type="spellStart"/>
      <w:r w:rsidR="00C60CA7" w:rsidRPr="00E57CFE">
        <w:rPr>
          <w:b/>
          <w:bCs/>
          <w:color w:val="000000" w:themeColor="text1"/>
        </w:rPr>
        <w:t>Лениногорский</w:t>
      </w:r>
      <w:proofErr w:type="spellEnd"/>
      <w:r w:rsidR="00C60CA7" w:rsidRPr="00E57CFE">
        <w:rPr>
          <w:b/>
          <w:bCs/>
          <w:color w:val="000000" w:themeColor="text1"/>
        </w:rPr>
        <w:t xml:space="preserve"> муниципальный район»</w:t>
      </w:r>
      <w:r w:rsidR="00A62AD0" w:rsidRPr="00E57CFE">
        <w:rPr>
          <w:b/>
          <w:bCs/>
          <w:color w:val="000000" w:themeColor="text1"/>
        </w:rPr>
        <w:t xml:space="preserve"> Республики Татарстан и </w:t>
      </w:r>
      <w:proofErr w:type="spellStart"/>
      <w:r w:rsidRPr="00E57CFE">
        <w:rPr>
          <w:b/>
          <w:bCs/>
          <w:color w:val="000000" w:themeColor="text1"/>
        </w:rPr>
        <w:t>Лениногорской</w:t>
      </w:r>
      <w:proofErr w:type="spellEnd"/>
      <w:r w:rsidRPr="00E57CFE">
        <w:rPr>
          <w:b/>
          <w:bCs/>
          <w:color w:val="000000" w:themeColor="text1"/>
        </w:rPr>
        <w:t xml:space="preserve"> </w:t>
      </w:r>
      <w:r w:rsidR="003D2FF2" w:rsidRPr="003D2FF2">
        <w:rPr>
          <w:b/>
          <w:bCs/>
          <w:color w:val="000000" w:themeColor="text1"/>
        </w:rPr>
        <w:t xml:space="preserve">территориальной организацией </w:t>
      </w:r>
    </w:p>
    <w:p w:rsidR="00DA3FDA" w:rsidRPr="00E57CFE" w:rsidRDefault="003D2FF2" w:rsidP="00F16D25">
      <w:pPr>
        <w:widowControl w:val="0"/>
        <w:shd w:val="clear" w:color="auto" w:fill="FFFFFF"/>
        <w:autoSpaceDE w:val="0"/>
        <w:autoSpaceDN w:val="0"/>
        <w:adjustRightInd w:val="0"/>
        <w:jc w:val="center"/>
        <w:rPr>
          <w:b/>
          <w:bCs/>
          <w:color w:val="000000" w:themeColor="text1"/>
        </w:rPr>
      </w:pPr>
      <w:r w:rsidRPr="003D2FF2">
        <w:rPr>
          <w:b/>
          <w:bCs/>
          <w:color w:val="000000" w:themeColor="text1"/>
        </w:rPr>
        <w:t>Общероссийского Профсоюза образования</w:t>
      </w:r>
    </w:p>
    <w:p w:rsidR="00A62AD0" w:rsidRPr="00E57CFE" w:rsidRDefault="003D2FF2">
      <w:pPr>
        <w:widowControl w:val="0"/>
        <w:shd w:val="clear" w:color="auto" w:fill="FFFFFF"/>
        <w:autoSpaceDE w:val="0"/>
        <w:autoSpaceDN w:val="0"/>
        <w:adjustRightInd w:val="0"/>
        <w:jc w:val="center"/>
        <w:rPr>
          <w:b/>
          <w:bCs/>
          <w:color w:val="000000" w:themeColor="text1"/>
        </w:rPr>
      </w:pPr>
      <w:r>
        <w:rPr>
          <w:b/>
          <w:bCs/>
          <w:color w:val="000000" w:themeColor="text1"/>
        </w:rPr>
        <w:t>на 2024</w:t>
      </w:r>
      <w:r w:rsidR="00DC72FE">
        <w:rPr>
          <w:b/>
          <w:bCs/>
          <w:color w:val="000000" w:themeColor="text1"/>
        </w:rPr>
        <w:t xml:space="preserve"> - 20</w:t>
      </w:r>
      <w:r w:rsidR="007863CD">
        <w:rPr>
          <w:b/>
          <w:bCs/>
          <w:color w:val="000000" w:themeColor="text1"/>
        </w:rPr>
        <w:t>26</w:t>
      </w:r>
      <w:r w:rsidR="00647EEA">
        <w:rPr>
          <w:b/>
          <w:bCs/>
          <w:color w:val="000000" w:themeColor="text1"/>
        </w:rPr>
        <w:t xml:space="preserve"> гг.</w:t>
      </w:r>
    </w:p>
    <w:p w:rsidR="00A62AD0" w:rsidRPr="00E57CFE" w:rsidRDefault="00A62AD0">
      <w:pPr>
        <w:widowControl w:val="0"/>
        <w:shd w:val="clear" w:color="auto" w:fill="FFFFFF"/>
        <w:autoSpaceDE w:val="0"/>
        <w:autoSpaceDN w:val="0"/>
        <w:adjustRightInd w:val="0"/>
        <w:jc w:val="center"/>
        <w:rPr>
          <w:color w:val="000000" w:themeColor="text1"/>
        </w:rPr>
      </w:pPr>
    </w:p>
    <w:p w:rsidR="00A62AD0" w:rsidRPr="00E57CFE" w:rsidRDefault="00A62AD0">
      <w:pPr>
        <w:widowControl w:val="0"/>
        <w:shd w:val="clear" w:color="auto" w:fill="FFFFFF"/>
        <w:autoSpaceDE w:val="0"/>
        <w:autoSpaceDN w:val="0"/>
        <w:adjustRightInd w:val="0"/>
        <w:jc w:val="center"/>
        <w:rPr>
          <w:color w:val="000000" w:themeColor="text1"/>
        </w:rPr>
      </w:pPr>
    </w:p>
    <w:p w:rsidR="00A62AD0" w:rsidRPr="00E57CFE" w:rsidRDefault="00A62AD0" w:rsidP="00CF5290">
      <w:pPr>
        <w:widowControl w:val="0"/>
        <w:shd w:val="clear" w:color="auto" w:fill="FFFFFF"/>
        <w:autoSpaceDE w:val="0"/>
        <w:autoSpaceDN w:val="0"/>
        <w:adjustRightInd w:val="0"/>
        <w:jc w:val="center"/>
        <w:outlineLvl w:val="0"/>
        <w:rPr>
          <w:color w:val="000000" w:themeColor="text1"/>
        </w:rPr>
      </w:pPr>
    </w:p>
    <w:p w:rsidR="00A62AD0" w:rsidRPr="00E57CFE" w:rsidRDefault="00A62AD0">
      <w:pPr>
        <w:widowControl w:val="0"/>
        <w:shd w:val="clear" w:color="auto" w:fill="FFFFFF"/>
        <w:autoSpaceDE w:val="0"/>
        <w:autoSpaceDN w:val="0"/>
        <w:adjustRightInd w:val="0"/>
        <w:jc w:val="center"/>
        <w:rPr>
          <w:color w:val="000000" w:themeColor="text1"/>
        </w:rPr>
      </w:pPr>
    </w:p>
    <w:p w:rsidR="00A62AD0" w:rsidRPr="00E57CFE" w:rsidRDefault="00C16824">
      <w:pPr>
        <w:widowControl w:val="0"/>
        <w:shd w:val="clear" w:color="auto" w:fill="FFFFFF"/>
        <w:autoSpaceDE w:val="0"/>
        <w:autoSpaceDN w:val="0"/>
        <w:adjustRightInd w:val="0"/>
        <w:spacing w:line="326" w:lineRule="exact"/>
        <w:ind w:left="252"/>
        <w:jc w:val="center"/>
        <w:rPr>
          <w:color w:val="000000" w:themeColor="text1"/>
        </w:rPr>
      </w:pPr>
      <w:r>
        <w:rPr>
          <w:color w:val="000000" w:themeColor="text1"/>
        </w:rPr>
        <w:t>Принято: «</w:t>
      </w:r>
      <w:r w:rsidR="003D2FF2">
        <w:rPr>
          <w:color w:val="000000" w:themeColor="text1"/>
          <w:u w:val="single"/>
        </w:rPr>
        <w:t xml:space="preserve"> </w:t>
      </w:r>
      <w:r w:rsidR="00DE3261">
        <w:rPr>
          <w:color w:val="000000" w:themeColor="text1"/>
          <w:u w:val="single"/>
        </w:rPr>
        <w:t xml:space="preserve"> </w:t>
      </w:r>
      <w:r w:rsidR="008C2530">
        <w:rPr>
          <w:color w:val="000000" w:themeColor="text1"/>
          <w:u w:val="single"/>
        </w:rPr>
        <w:t>9</w:t>
      </w:r>
      <w:r w:rsidR="00DE3261">
        <w:rPr>
          <w:color w:val="000000" w:themeColor="text1"/>
          <w:u w:val="single"/>
        </w:rPr>
        <w:t xml:space="preserve"> </w:t>
      </w:r>
      <w:r w:rsidR="008C2530">
        <w:rPr>
          <w:color w:val="000000" w:themeColor="text1"/>
          <w:u w:val="single"/>
        </w:rPr>
        <w:t xml:space="preserve"> </w:t>
      </w:r>
      <w:r>
        <w:rPr>
          <w:color w:val="000000" w:themeColor="text1"/>
          <w:u w:val="single"/>
        </w:rPr>
        <w:t xml:space="preserve"> </w:t>
      </w:r>
      <w:r w:rsidR="00D17D8C">
        <w:rPr>
          <w:color w:val="000000" w:themeColor="text1"/>
        </w:rPr>
        <w:t>»__</w:t>
      </w:r>
      <w:r w:rsidR="00DE3261">
        <w:rPr>
          <w:color w:val="000000" w:themeColor="text1"/>
          <w:u w:val="single"/>
        </w:rPr>
        <w:t>февраля</w:t>
      </w:r>
      <w:r>
        <w:rPr>
          <w:color w:val="000000" w:themeColor="text1"/>
        </w:rPr>
        <w:t>__</w:t>
      </w:r>
      <w:r w:rsidR="00DE3261">
        <w:rPr>
          <w:color w:val="000000" w:themeColor="text1"/>
        </w:rPr>
        <w:t>2026</w:t>
      </w:r>
      <w:r w:rsidR="00AF2D0F" w:rsidRPr="00E57CFE">
        <w:rPr>
          <w:color w:val="000000" w:themeColor="text1"/>
        </w:rPr>
        <w:t>года</w:t>
      </w:r>
    </w:p>
    <w:p w:rsidR="00A62AD0" w:rsidRPr="00E57CFE" w:rsidRDefault="00A62AD0">
      <w:pPr>
        <w:widowControl w:val="0"/>
        <w:shd w:val="clear" w:color="auto" w:fill="FFFFFF"/>
        <w:autoSpaceDE w:val="0"/>
        <w:autoSpaceDN w:val="0"/>
        <w:adjustRightInd w:val="0"/>
        <w:spacing w:line="326" w:lineRule="exact"/>
        <w:ind w:left="252"/>
        <w:jc w:val="center"/>
        <w:rPr>
          <w:color w:val="000000" w:themeColor="text1"/>
        </w:rPr>
      </w:pPr>
    </w:p>
    <w:p w:rsidR="00A62AD0" w:rsidRPr="00E57CFE" w:rsidRDefault="00A62AD0">
      <w:pPr>
        <w:widowControl w:val="0"/>
        <w:shd w:val="clear" w:color="auto" w:fill="FFFFFF"/>
        <w:autoSpaceDE w:val="0"/>
        <w:autoSpaceDN w:val="0"/>
        <w:adjustRightInd w:val="0"/>
        <w:spacing w:line="326" w:lineRule="exact"/>
        <w:ind w:left="252"/>
        <w:jc w:val="center"/>
        <w:rPr>
          <w:color w:val="000000" w:themeColor="text1"/>
        </w:rPr>
      </w:pPr>
    </w:p>
    <w:p w:rsidR="00A62AD0" w:rsidRPr="00E57CFE" w:rsidRDefault="00A62AD0">
      <w:pPr>
        <w:widowControl w:val="0"/>
        <w:shd w:val="clear" w:color="auto" w:fill="FFFFFF"/>
        <w:autoSpaceDE w:val="0"/>
        <w:autoSpaceDN w:val="0"/>
        <w:adjustRightInd w:val="0"/>
        <w:spacing w:line="326" w:lineRule="exact"/>
        <w:ind w:left="252"/>
        <w:jc w:val="center"/>
        <w:rPr>
          <w:color w:val="000000" w:themeColor="text1"/>
        </w:rPr>
      </w:pPr>
    </w:p>
    <w:p w:rsidR="00A62AD0" w:rsidRPr="00E57CFE" w:rsidRDefault="00A62AD0">
      <w:pPr>
        <w:widowControl w:val="0"/>
        <w:shd w:val="clear" w:color="auto" w:fill="FFFFFF"/>
        <w:autoSpaceDE w:val="0"/>
        <w:autoSpaceDN w:val="0"/>
        <w:adjustRightInd w:val="0"/>
        <w:spacing w:line="326" w:lineRule="exact"/>
        <w:ind w:left="252"/>
        <w:jc w:val="center"/>
        <w:rPr>
          <w:color w:val="000000" w:themeColor="text1"/>
        </w:rPr>
      </w:pPr>
    </w:p>
    <w:p w:rsidR="00A62AD0" w:rsidRPr="00E57CFE" w:rsidRDefault="00A62AD0">
      <w:pPr>
        <w:widowControl w:val="0"/>
        <w:shd w:val="clear" w:color="auto" w:fill="FFFFFF"/>
        <w:autoSpaceDE w:val="0"/>
        <w:autoSpaceDN w:val="0"/>
        <w:adjustRightInd w:val="0"/>
        <w:spacing w:line="326" w:lineRule="exact"/>
        <w:ind w:left="252"/>
        <w:jc w:val="center"/>
        <w:rPr>
          <w:color w:val="000000" w:themeColor="text1"/>
        </w:rPr>
      </w:pPr>
    </w:p>
    <w:p w:rsidR="00A62AD0" w:rsidRPr="00E57CFE" w:rsidRDefault="00A62AD0">
      <w:pPr>
        <w:widowControl w:val="0"/>
        <w:shd w:val="clear" w:color="auto" w:fill="FFFFFF"/>
        <w:autoSpaceDE w:val="0"/>
        <w:autoSpaceDN w:val="0"/>
        <w:adjustRightInd w:val="0"/>
        <w:spacing w:line="326" w:lineRule="exact"/>
        <w:ind w:left="252"/>
        <w:jc w:val="center"/>
        <w:rPr>
          <w:color w:val="000000" w:themeColor="text1"/>
        </w:rPr>
      </w:pPr>
    </w:p>
    <w:p w:rsidR="00A62AD0" w:rsidRPr="00E57CFE" w:rsidRDefault="00A62AD0">
      <w:pPr>
        <w:widowControl w:val="0"/>
        <w:shd w:val="clear" w:color="auto" w:fill="FFFFFF"/>
        <w:tabs>
          <w:tab w:val="left" w:pos="7390"/>
        </w:tabs>
        <w:autoSpaceDE w:val="0"/>
        <w:autoSpaceDN w:val="0"/>
        <w:adjustRightInd w:val="0"/>
        <w:ind w:firstLine="110"/>
        <w:rPr>
          <w:color w:val="000000" w:themeColor="text1"/>
        </w:rPr>
      </w:pPr>
      <w:r w:rsidRPr="00E57CFE">
        <w:rPr>
          <w:i/>
          <w:iCs/>
          <w:color w:val="000000" w:themeColor="text1"/>
        </w:rPr>
        <w:br/>
      </w:r>
    </w:p>
    <w:p w:rsidR="00A62AD0" w:rsidRPr="00E57CFE" w:rsidRDefault="00A62AD0">
      <w:pPr>
        <w:widowControl w:val="0"/>
        <w:shd w:val="clear" w:color="auto" w:fill="FFFFFF"/>
        <w:tabs>
          <w:tab w:val="left" w:pos="7390"/>
        </w:tabs>
        <w:autoSpaceDE w:val="0"/>
        <w:autoSpaceDN w:val="0"/>
        <w:adjustRightInd w:val="0"/>
        <w:ind w:firstLine="110"/>
        <w:rPr>
          <w:color w:val="000000" w:themeColor="text1"/>
        </w:rPr>
      </w:pPr>
    </w:p>
    <w:p w:rsidR="00A62AD0" w:rsidRPr="00E57CFE" w:rsidRDefault="00A62AD0">
      <w:pPr>
        <w:widowControl w:val="0"/>
        <w:shd w:val="clear" w:color="auto" w:fill="FFFFFF"/>
        <w:tabs>
          <w:tab w:val="left" w:pos="7390"/>
        </w:tabs>
        <w:autoSpaceDE w:val="0"/>
        <w:autoSpaceDN w:val="0"/>
        <w:adjustRightInd w:val="0"/>
        <w:ind w:firstLine="110"/>
        <w:rPr>
          <w:color w:val="000000" w:themeColor="text1"/>
        </w:rPr>
      </w:pPr>
    </w:p>
    <w:p w:rsidR="00A62AD0" w:rsidRPr="00E57CFE" w:rsidRDefault="00A62AD0">
      <w:pPr>
        <w:widowControl w:val="0"/>
        <w:shd w:val="clear" w:color="auto" w:fill="FFFFFF"/>
        <w:tabs>
          <w:tab w:val="left" w:pos="7390"/>
        </w:tabs>
        <w:autoSpaceDE w:val="0"/>
        <w:autoSpaceDN w:val="0"/>
        <w:adjustRightInd w:val="0"/>
        <w:ind w:firstLine="110"/>
        <w:rPr>
          <w:color w:val="000000" w:themeColor="text1"/>
        </w:rPr>
      </w:pPr>
    </w:p>
    <w:p w:rsidR="00A62AD0" w:rsidRDefault="00A62AD0">
      <w:pPr>
        <w:widowControl w:val="0"/>
        <w:shd w:val="clear" w:color="auto" w:fill="FFFFFF"/>
        <w:tabs>
          <w:tab w:val="left" w:pos="7390"/>
        </w:tabs>
        <w:autoSpaceDE w:val="0"/>
        <w:autoSpaceDN w:val="0"/>
        <w:adjustRightInd w:val="0"/>
        <w:ind w:firstLine="110"/>
        <w:rPr>
          <w:color w:val="000000" w:themeColor="text1"/>
        </w:rPr>
      </w:pPr>
    </w:p>
    <w:p w:rsidR="00692441" w:rsidRDefault="00692441">
      <w:pPr>
        <w:widowControl w:val="0"/>
        <w:shd w:val="clear" w:color="auto" w:fill="FFFFFF"/>
        <w:tabs>
          <w:tab w:val="left" w:pos="7390"/>
        </w:tabs>
        <w:autoSpaceDE w:val="0"/>
        <w:autoSpaceDN w:val="0"/>
        <w:adjustRightInd w:val="0"/>
        <w:ind w:firstLine="110"/>
        <w:rPr>
          <w:color w:val="000000" w:themeColor="text1"/>
        </w:rPr>
      </w:pPr>
    </w:p>
    <w:p w:rsidR="00692441" w:rsidRDefault="00692441" w:rsidP="00DE3261">
      <w:pPr>
        <w:widowControl w:val="0"/>
        <w:shd w:val="clear" w:color="auto" w:fill="FFFFFF"/>
        <w:tabs>
          <w:tab w:val="left" w:pos="7390"/>
        </w:tabs>
        <w:autoSpaceDE w:val="0"/>
        <w:autoSpaceDN w:val="0"/>
        <w:adjustRightInd w:val="0"/>
        <w:rPr>
          <w:color w:val="000000" w:themeColor="text1"/>
        </w:rPr>
      </w:pPr>
    </w:p>
    <w:p w:rsidR="00692441" w:rsidRDefault="00692441">
      <w:pPr>
        <w:widowControl w:val="0"/>
        <w:shd w:val="clear" w:color="auto" w:fill="FFFFFF"/>
        <w:tabs>
          <w:tab w:val="left" w:pos="7390"/>
        </w:tabs>
        <w:autoSpaceDE w:val="0"/>
        <w:autoSpaceDN w:val="0"/>
        <w:adjustRightInd w:val="0"/>
        <w:ind w:firstLine="110"/>
        <w:rPr>
          <w:color w:val="000000" w:themeColor="text1"/>
        </w:rPr>
      </w:pPr>
    </w:p>
    <w:p w:rsidR="00692441" w:rsidRDefault="00692441">
      <w:pPr>
        <w:widowControl w:val="0"/>
        <w:shd w:val="clear" w:color="auto" w:fill="FFFFFF"/>
        <w:tabs>
          <w:tab w:val="left" w:pos="7390"/>
        </w:tabs>
        <w:autoSpaceDE w:val="0"/>
        <w:autoSpaceDN w:val="0"/>
        <w:adjustRightInd w:val="0"/>
        <w:ind w:firstLine="110"/>
        <w:rPr>
          <w:color w:val="000000" w:themeColor="text1"/>
        </w:rPr>
      </w:pPr>
    </w:p>
    <w:p w:rsidR="00692441" w:rsidRDefault="00692441">
      <w:pPr>
        <w:widowControl w:val="0"/>
        <w:shd w:val="clear" w:color="auto" w:fill="FFFFFF"/>
        <w:tabs>
          <w:tab w:val="left" w:pos="7390"/>
        </w:tabs>
        <w:autoSpaceDE w:val="0"/>
        <w:autoSpaceDN w:val="0"/>
        <w:adjustRightInd w:val="0"/>
        <w:ind w:firstLine="110"/>
        <w:rPr>
          <w:color w:val="000000" w:themeColor="text1"/>
        </w:rPr>
      </w:pPr>
    </w:p>
    <w:p w:rsidR="00692441" w:rsidRDefault="00692441">
      <w:pPr>
        <w:widowControl w:val="0"/>
        <w:shd w:val="clear" w:color="auto" w:fill="FFFFFF"/>
        <w:tabs>
          <w:tab w:val="left" w:pos="7390"/>
        </w:tabs>
        <w:autoSpaceDE w:val="0"/>
        <w:autoSpaceDN w:val="0"/>
        <w:adjustRightInd w:val="0"/>
        <w:ind w:firstLine="110"/>
        <w:rPr>
          <w:color w:val="000000" w:themeColor="text1"/>
        </w:rPr>
      </w:pPr>
    </w:p>
    <w:p w:rsidR="00692441" w:rsidRPr="00E57CFE" w:rsidRDefault="00692441">
      <w:pPr>
        <w:widowControl w:val="0"/>
        <w:shd w:val="clear" w:color="auto" w:fill="FFFFFF"/>
        <w:tabs>
          <w:tab w:val="left" w:pos="7390"/>
        </w:tabs>
        <w:autoSpaceDE w:val="0"/>
        <w:autoSpaceDN w:val="0"/>
        <w:adjustRightInd w:val="0"/>
        <w:ind w:firstLine="110"/>
        <w:rPr>
          <w:color w:val="000000" w:themeColor="text1"/>
        </w:rPr>
      </w:pPr>
    </w:p>
    <w:p w:rsidR="00D845AF" w:rsidRDefault="00D845AF" w:rsidP="00F30A7B">
      <w:pPr>
        <w:widowControl w:val="0"/>
        <w:shd w:val="clear" w:color="auto" w:fill="FFFFFF"/>
        <w:tabs>
          <w:tab w:val="left" w:pos="7390"/>
        </w:tabs>
        <w:autoSpaceDE w:val="0"/>
        <w:autoSpaceDN w:val="0"/>
        <w:adjustRightInd w:val="0"/>
        <w:rPr>
          <w:color w:val="000000" w:themeColor="text1"/>
        </w:rPr>
      </w:pPr>
    </w:p>
    <w:p w:rsidR="003D2FF2" w:rsidRPr="00E57CFE" w:rsidRDefault="003D2FF2" w:rsidP="00F30A7B">
      <w:pPr>
        <w:widowControl w:val="0"/>
        <w:shd w:val="clear" w:color="auto" w:fill="FFFFFF"/>
        <w:tabs>
          <w:tab w:val="left" w:pos="7390"/>
        </w:tabs>
        <w:autoSpaceDE w:val="0"/>
        <w:autoSpaceDN w:val="0"/>
        <w:adjustRightInd w:val="0"/>
        <w:rPr>
          <w:color w:val="000000" w:themeColor="text1"/>
        </w:rPr>
      </w:pPr>
    </w:p>
    <w:p w:rsidR="00CD1011" w:rsidRPr="00E57CFE" w:rsidRDefault="00DE3261" w:rsidP="00D845AF">
      <w:pPr>
        <w:widowControl w:val="0"/>
        <w:shd w:val="clear" w:color="auto" w:fill="FFFFFF"/>
        <w:autoSpaceDE w:val="0"/>
        <w:autoSpaceDN w:val="0"/>
        <w:adjustRightInd w:val="0"/>
        <w:jc w:val="center"/>
        <w:outlineLvl w:val="0"/>
        <w:rPr>
          <w:b/>
          <w:bCs/>
          <w:color w:val="000000" w:themeColor="text1"/>
        </w:rPr>
      </w:pPr>
      <w:r>
        <w:rPr>
          <w:b/>
          <w:bCs/>
          <w:color w:val="000000" w:themeColor="text1"/>
        </w:rPr>
        <w:t>Лениногорск - 2026</w:t>
      </w:r>
    </w:p>
    <w:p w:rsidR="00D845AF" w:rsidRPr="00E57CFE" w:rsidRDefault="00D845AF">
      <w:pPr>
        <w:widowControl w:val="0"/>
        <w:shd w:val="clear" w:color="auto" w:fill="FFFFFF"/>
        <w:autoSpaceDE w:val="0"/>
        <w:autoSpaceDN w:val="0"/>
        <w:adjustRightInd w:val="0"/>
        <w:rPr>
          <w:b/>
          <w:bCs/>
          <w:color w:val="000000" w:themeColor="text1"/>
        </w:rPr>
      </w:pPr>
    </w:p>
    <w:p w:rsidR="00DE3261" w:rsidRPr="00DE3261" w:rsidRDefault="00DE3261" w:rsidP="00111E96">
      <w:pPr>
        <w:widowControl w:val="0"/>
        <w:shd w:val="clear" w:color="auto" w:fill="FFFFFF"/>
        <w:autoSpaceDE w:val="0"/>
        <w:autoSpaceDN w:val="0"/>
        <w:adjustRightInd w:val="0"/>
        <w:jc w:val="center"/>
        <w:rPr>
          <w:b/>
          <w:bCs/>
          <w:color w:val="000000" w:themeColor="text1"/>
        </w:rPr>
      </w:pPr>
      <w:r w:rsidRPr="00DE3261">
        <w:rPr>
          <w:b/>
          <w:bCs/>
          <w:color w:val="000000" w:themeColor="text1"/>
        </w:rPr>
        <w:t>ИЗМЕНЕНИЯ И ДОПОЛНЕНИЯ</w:t>
      </w:r>
    </w:p>
    <w:p w:rsidR="003D2FF2" w:rsidRPr="003D2FF2" w:rsidRDefault="00DE3261" w:rsidP="00111E96">
      <w:pPr>
        <w:widowControl w:val="0"/>
        <w:shd w:val="clear" w:color="auto" w:fill="FFFFFF"/>
        <w:autoSpaceDE w:val="0"/>
        <w:autoSpaceDN w:val="0"/>
        <w:adjustRightInd w:val="0"/>
        <w:jc w:val="center"/>
        <w:rPr>
          <w:b/>
          <w:bCs/>
          <w:color w:val="000000" w:themeColor="text1"/>
        </w:rPr>
      </w:pPr>
      <w:r w:rsidRPr="00DE3261">
        <w:rPr>
          <w:b/>
          <w:bCs/>
          <w:color w:val="000000" w:themeColor="text1"/>
        </w:rPr>
        <w:t>В   СОГЛАШЕНИЕ</w:t>
      </w:r>
    </w:p>
    <w:p w:rsidR="003D2FF2" w:rsidRPr="003D2FF2" w:rsidRDefault="003D2FF2" w:rsidP="003D2FF2">
      <w:pPr>
        <w:widowControl w:val="0"/>
        <w:shd w:val="clear" w:color="auto" w:fill="FFFFFF"/>
        <w:autoSpaceDE w:val="0"/>
        <w:autoSpaceDN w:val="0"/>
        <w:adjustRightInd w:val="0"/>
        <w:jc w:val="center"/>
        <w:rPr>
          <w:b/>
          <w:bCs/>
          <w:color w:val="000000" w:themeColor="text1"/>
        </w:rPr>
      </w:pPr>
      <w:r w:rsidRPr="003D2FF2">
        <w:rPr>
          <w:b/>
          <w:bCs/>
          <w:color w:val="000000" w:themeColor="text1"/>
        </w:rPr>
        <w:t>между МКУ «Управление образования» Исполнительного комитета</w:t>
      </w:r>
    </w:p>
    <w:p w:rsidR="003D2FF2" w:rsidRPr="003D2FF2" w:rsidRDefault="003D2FF2" w:rsidP="003D2FF2">
      <w:pPr>
        <w:widowControl w:val="0"/>
        <w:shd w:val="clear" w:color="auto" w:fill="FFFFFF"/>
        <w:autoSpaceDE w:val="0"/>
        <w:autoSpaceDN w:val="0"/>
        <w:adjustRightInd w:val="0"/>
        <w:jc w:val="center"/>
        <w:rPr>
          <w:b/>
          <w:bCs/>
          <w:color w:val="000000" w:themeColor="text1"/>
        </w:rPr>
      </w:pPr>
      <w:r w:rsidRPr="003D2FF2">
        <w:rPr>
          <w:b/>
          <w:bCs/>
          <w:color w:val="000000" w:themeColor="text1"/>
        </w:rPr>
        <w:t>МО «</w:t>
      </w:r>
      <w:proofErr w:type="spellStart"/>
      <w:r w:rsidRPr="003D2FF2">
        <w:rPr>
          <w:b/>
          <w:bCs/>
          <w:color w:val="000000" w:themeColor="text1"/>
        </w:rPr>
        <w:t>Лениногорский</w:t>
      </w:r>
      <w:proofErr w:type="spellEnd"/>
      <w:r w:rsidRPr="003D2FF2">
        <w:rPr>
          <w:b/>
          <w:bCs/>
          <w:color w:val="000000" w:themeColor="text1"/>
        </w:rPr>
        <w:t xml:space="preserve"> муниципальный район» Республики Татарстан и </w:t>
      </w:r>
      <w:proofErr w:type="spellStart"/>
      <w:r w:rsidRPr="003D2FF2">
        <w:rPr>
          <w:b/>
          <w:bCs/>
          <w:color w:val="000000" w:themeColor="text1"/>
        </w:rPr>
        <w:t>Лениногорской</w:t>
      </w:r>
      <w:proofErr w:type="spellEnd"/>
      <w:r w:rsidRPr="003D2FF2">
        <w:rPr>
          <w:b/>
          <w:bCs/>
          <w:color w:val="000000" w:themeColor="text1"/>
        </w:rPr>
        <w:t xml:space="preserve"> территориальной организацией </w:t>
      </w:r>
    </w:p>
    <w:p w:rsidR="003D2FF2" w:rsidRPr="003D2FF2" w:rsidRDefault="003D2FF2" w:rsidP="003D2FF2">
      <w:pPr>
        <w:widowControl w:val="0"/>
        <w:shd w:val="clear" w:color="auto" w:fill="FFFFFF"/>
        <w:autoSpaceDE w:val="0"/>
        <w:autoSpaceDN w:val="0"/>
        <w:adjustRightInd w:val="0"/>
        <w:jc w:val="center"/>
        <w:rPr>
          <w:b/>
          <w:bCs/>
          <w:color w:val="000000" w:themeColor="text1"/>
        </w:rPr>
      </w:pPr>
      <w:r w:rsidRPr="003D2FF2">
        <w:rPr>
          <w:b/>
          <w:bCs/>
          <w:color w:val="000000" w:themeColor="text1"/>
        </w:rPr>
        <w:t>Общероссийского Профсоюза образования</w:t>
      </w:r>
    </w:p>
    <w:p w:rsidR="00DA3FDA" w:rsidRDefault="007863CD" w:rsidP="003D2FF2">
      <w:pPr>
        <w:widowControl w:val="0"/>
        <w:shd w:val="clear" w:color="auto" w:fill="FFFFFF"/>
        <w:autoSpaceDE w:val="0"/>
        <w:autoSpaceDN w:val="0"/>
        <w:adjustRightInd w:val="0"/>
        <w:jc w:val="center"/>
        <w:rPr>
          <w:b/>
          <w:bCs/>
          <w:color w:val="000000" w:themeColor="text1"/>
        </w:rPr>
      </w:pPr>
      <w:r>
        <w:rPr>
          <w:b/>
          <w:bCs/>
          <w:color w:val="000000" w:themeColor="text1"/>
        </w:rPr>
        <w:t>на 2024 - 2026</w:t>
      </w:r>
      <w:r w:rsidR="003D2FF2">
        <w:rPr>
          <w:b/>
          <w:bCs/>
          <w:color w:val="000000" w:themeColor="text1"/>
        </w:rPr>
        <w:t xml:space="preserve"> гг.</w:t>
      </w:r>
    </w:p>
    <w:p w:rsidR="00DE3261" w:rsidRDefault="00DE3261" w:rsidP="00DE3261">
      <w:pPr>
        <w:widowControl w:val="0"/>
        <w:shd w:val="clear" w:color="auto" w:fill="FFFFFF"/>
        <w:autoSpaceDE w:val="0"/>
        <w:autoSpaceDN w:val="0"/>
        <w:adjustRightInd w:val="0"/>
        <w:rPr>
          <w:rFonts w:eastAsia="Calibri"/>
          <w:sz w:val="28"/>
          <w:szCs w:val="28"/>
          <w:lang w:eastAsia="en-US"/>
        </w:rPr>
      </w:pPr>
    </w:p>
    <w:p w:rsidR="00DE3261" w:rsidRPr="00DE3261" w:rsidRDefault="00DE3261" w:rsidP="00DE3261">
      <w:pPr>
        <w:spacing w:line="276" w:lineRule="auto"/>
        <w:ind w:left="142" w:right="141" w:firstLine="566"/>
        <w:jc w:val="both"/>
        <w:rPr>
          <w:rFonts w:eastAsia="Calibri"/>
          <w:lang w:eastAsia="en-US"/>
        </w:rPr>
      </w:pPr>
      <w:r w:rsidRPr="00DE3261">
        <w:rPr>
          <w:rFonts w:eastAsia="Calibri"/>
          <w:lang w:eastAsia="en-US"/>
        </w:rPr>
        <w:t xml:space="preserve">Стороны договорились внести следующие изменения и дополнения в территориальное соглашение между </w:t>
      </w:r>
      <w:r w:rsidRPr="00DE3261">
        <w:rPr>
          <w:rFonts w:eastAsia="Calibri"/>
          <w:bCs/>
          <w:color w:val="000000"/>
          <w:lang w:eastAsia="en-US"/>
        </w:rPr>
        <w:t xml:space="preserve"> МКУ «Управление образования» Исполнительного комитета МО  «</w:t>
      </w:r>
      <w:proofErr w:type="spellStart"/>
      <w:r w:rsidRPr="00DE3261">
        <w:rPr>
          <w:rFonts w:eastAsia="Calibri"/>
          <w:bCs/>
          <w:color w:val="000000"/>
          <w:lang w:eastAsia="en-US"/>
        </w:rPr>
        <w:t>Лениногорский</w:t>
      </w:r>
      <w:proofErr w:type="spellEnd"/>
      <w:r w:rsidRPr="00DE3261">
        <w:rPr>
          <w:rFonts w:eastAsia="Calibri"/>
          <w:bCs/>
          <w:color w:val="000000"/>
          <w:lang w:eastAsia="en-US"/>
        </w:rPr>
        <w:t xml:space="preserve"> муниципальный район» Республики Татарстан и </w:t>
      </w:r>
      <w:proofErr w:type="spellStart"/>
      <w:r w:rsidRPr="00DE3261">
        <w:rPr>
          <w:rFonts w:eastAsia="Calibri"/>
          <w:bCs/>
          <w:color w:val="000000"/>
          <w:lang w:eastAsia="en-US"/>
        </w:rPr>
        <w:t>Лениногорской</w:t>
      </w:r>
      <w:proofErr w:type="spellEnd"/>
      <w:r w:rsidRPr="00DE3261">
        <w:rPr>
          <w:rFonts w:eastAsia="Calibri"/>
          <w:bCs/>
          <w:color w:val="000000"/>
          <w:lang w:eastAsia="en-US"/>
        </w:rPr>
        <w:t xml:space="preserve"> территориальной организацией Общероссийского Профсоюза образования на 2024-2026 годы.</w:t>
      </w:r>
    </w:p>
    <w:p w:rsidR="00585430" w:rsidRPr="00111E96" w:rsidRDefault="00585430" w:rsidP="00111E96">
      <w:pPr>
        <w:widowControl w:val="0"/>
        <w:autoSpaceDE w:val="0"/>
        <w:autoSpaceDN w:val="0"/>
        <w:adjustRightInd w:val="0"/>
        <w:jc w:val="both"/>
        <w:outlineLvl w:val="0"/>
        <w:rPr>
          <w:b/>
          <w:bCs/>
          <w:color w:val="000000" w:themeColor="text1"/>
        </w:rPr>
      </w:pPr>
    </w:p>
    <w:p w:rsidR="00670C34" w:rsidRPr="00111E96" w:rsidRDefault="00670C34" w:rsidP="00670C34">
      <w:pPr>
        <w:widowControl w:val="0"/>
        <w:autoSpaceDE w:val="0"/>
        <w:autoSpaceDN w:val="0"/>
        <w:adjustRightInd w:val="0"/>
        <w:jc w:val="both"/>
        <w:outlineLvl w:val="0"/>
        <w:rPr>
          <w:b/>
          <w:bCs/>
          <w:color w:val="000000" w:themeColor="text1"/>
          <w:u w:val="single"/>
        </w:rPr>
      </w:pPr>
      <w:r w:rsidRPr="00111E96">
        <w:rPr>
          <w:b/>
          <w:bCs/>
          <w:color w:val="000000" w:themeColor="text1"/>
          <w:u w:val="single"/>
        </w:rPr>
        <w:t>Пункт 5.1.3 абзац второй изложить в следующей редакции:</w:t>
      </w:r>
    </w:p>
    <w:p w:rsidR="00670C34" w:rsidRDefault="00670C34" w:rsidP="00FE2EC1">
      <w:pPr>
        <w:widowControl w:val="0"/>
        <w:autoSpaceDE w:val="0"/>
        <w:autoSpaceDN w:val="0"/>
        <w:adjustRightInd w:val="0"/>
        <w:jc w:val="both"/>
        <w:outlineLvl w:val="0"/>
        <w:rPr>
          <w:bCs/>
          <w:color w:val="000000" w:themeColor="text1"/>
        </w:rPr>
      </w:pPr>
    </w:p>
    <w:p w:rsidR="00585430" w:rsidRPr="00670C34" w:rsidRDefault="00111E96" w:rsidP="00FE2EC1">
      <w:pPr>
        <w:widowControl w:val="0"/>
        <w:autoSpaceDE w:val="0"/>
        <w:autoSpaceDN w:val="0"/>
        <w:adjustRightInd w:val="0"/>
        <w:jc w:val="both"/>
        <w:outlineLvl w:val="0"/>
        <w:rPr>
          <w:bCs/>
        </w:rPr>
      </w:pPr>
      <w:r>
        <w:rPr>
          <w:bCs/>
          <w:color w:val="000000" w:themeColor="text1"/>
        </w:rPr>
        <w:t xml:space="preserve">           </w:t>
      </w:r>
      <w:r w:rsidR="00585430" w:rsidRPr="00585430">
        <w:rPr>
          <w:bCs/>
          <w:color w:val="000000" w:themeColor="text1"/>
        </w:rPr>
        <w:t xml:space="preserve"> </w:t>
      </w:r>
      <w:r w:rsidR="00585430" w:rsidRPr="00670C34">
        <w:rPr>
          <w:bCs/>
        </w:rPr>
        <w:t>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настоящим Соглашением, территориальными Соглашениями, коллективным договором образовательной организации.</w:t>
      </w:r>
    </w:p>
    <w:p w:rsidR="00585430" w:rsidRPr="00670C34" w:rsidRDefault="00585430" w:rsidP="00FE2EC1">
      <w:pPr>
        <w:widowControl w:val="0"/>
        <w:autoSpaceDE w:val="0"/>
        <w:autoSpaceDN w:val="0"/>
        <w:adjustRightInd w:val="0"/>
        <w:jc w:val="both"/>
        <w:outlineLvl w:val="0"/>
        <w:rPr>
          <w:bCs/>
        </w:rPr>
      </w:pPr>
      <w:r w:rsidRPr="00670C34">
        <w:rPr>
          <w:bCs/>
        </w:rPr>
        <w:t>В соответствии со ст.57 Трудового кодекса Российской Федерации (далее – ТК РФ) трудовой договор содержит  информацию о сторонах трудового договора.</w:t>
      </w:r>
    </w:p>
    <w:p w:rsidR="00670C34" w:rsidRPr="00670C34" w:rsidRDefault="001D0CF9" w:rsidP="00670C34">
      <w:pPr>
        <w:widowControl w:val="0"/>
        <w:autoSpaceDE w:val="0"/>
        <w:autoSpaceDN w:val="0"/>
        <w:adjustRightInd w:val="0"/>
        <w:jc w:val="both"/>
        <w:outlineLvl w:val="0"/>
        <w:rPr>
          <w:bCs/>
        </w:rPr>
      </w:pPr>
      <w:proofErr w:type="gramStart"/>
      <w:r w:rsidRPr="00670C34">
        <w:rPr>
          <w:bCs/>
        </w:rPr>
        <w:t>В трудовом договоре (</w:t>
      </w:r>
      <w:r w:rsidR="00585430" w:rsidRPr="00670C34">
        <w:rPr>
          <w:bCs/>
        </w:rPr>
        <w:t>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r w:rsidR="00670C34" w:rsidRPr="00670C34">
        <w:rPr>
          <w:bCs/>
        </w:rPr>
        <w:t xml:space="preserve"> </w:t>
      </w:r>
      <w:proofErr w:type="gramEnd"/>
    </w:p>
    <w:p w:rsidR="00670C34" w:rsidRPr="00670C34" w:rsidRDefault="00670C34" w:rsidP="00670C34">
      <w:pPr>
        <w:widowControl w:val="0"/>
        <w:autoSpaceDE w:val="0"/>
        <w:autoSpaceDN w:val="0"/>
        <w:adjustRightInd w:val="0"/>
        <w:ind w:firstLine="851"/>
        <w:jc w:val="both"/>
        <w:outlineLvl w:val="0"/>
        <w:rPr>
          <w:bCs/>
          <w:color w:val="000000" w:themeColor="text1"/>
        </w:rPr>
      </w:pPr>
      <w:proofErr w:type="gramStart"/>
      <w:r w:rsidRPr="00670C34">
        <w:rPr>
          <w:bCs/>
          <w:color w:val="000000" w:themeColor="text1"/>
        </w:rPr>
        <w:t xml:space="preserve">На основании приказа Министерства просвещения Российской Федерации от 4 апреля 2025 г. № </w:t>
      </w:r>
      <w:r w:rsidRPr="00111E96">
        <w:rPr>
          <w:bCs/>
          <w:color w:val="000000" w:themeColor="text1"/>
        </w:rPr>
        <w:t xml:space="preserve">269 </w:t>
      </w:r>
      <w:r w:rsidRPr="00670C34">
        <w:rPr>
          <w:bCs/>
          <w:color w:val="000000" w:themeColor="text1"/>
        </w:rPr>
        <w:t>«О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w:t>
      </w:r>
      <w:proofErr w:type="gramEnd"/>
      <w:r w:rsidRPr="00670C34">
        <w:rPr>
          <w:bCs/>
          <w:color w:val="000000" w:themeColor="text1"/>
        </w:rPr>
        <w:t>, оговариваемой в трудовом договоре, основаниях ее изменения и случаях установления верхнего предела указанной учебной нагрузки» установленный педагогическому работнику объем учебной нагрузки оговаривается в трудовом договоре.</w:t>
      </w:r>
    </w:p>
    <w:p w:rsidR="00585430" w:rsidRPr="00670C34" w:rsidRDefault="00585430" w:rsidP="00FE2EC1">
      <w:pPr>
        <w:widowControl w:val="0"/>
        <w:autoSpaceDE w:val="0"/>
        <w:autoSpaceDN w:val="0"/>
        <w:adjustRightInd w:val="0"/>
        <w:jc w:val="both"/>
        <w:outlineLvl w:val="0"/>
        <w:rPr>
          <w:bCs/>
          <w:color w:val="FF0000"/>
        </w:rPr>
      </w:pPr>
    </w:p>
    <w:p w:rsidR="00670C34" w:rsidRPr="00111E96" w:rsidRDefault="00670C34" w:rsidP="00670C34">
      <w:pPr>
        <w:widowControl w:val="0"/>
        <w:autoSpaceDE w:val="0"/>
        <w:autoSpaceDN w:val="0"/>
        <w:adjustRightInd w:val="0"/>
        <w:jc w:val="both"/>
        <w:outlineLvl w:val="0"/>
        <w:rPr>
          <w:b/>
          <w:bCs/>
          <w:color w:val="000000" w:themeColor="text1"/>
          <w:u w:val="single"/>
        </w:rPr>
      </w:pPr>
      <w:r w:rsidRPr="00111E96">
        <w:rPr>
          <w:b/>
          <w:bCs/>
          <w:color w:val="000000" w:themeColor="text1"/>
          <w:u w:val="single"/>
        </w:rPr>
        <w:t>Пункт 5.1.5. изложить в новой редакции:</w:t>
      </w:r>
    </w:p>
    <w:p w:rsidR="00111E96" w:rsidRPr="00670C34" w:rsidRDefault="00111E96" w:rsidP="00670C34">
      <w:pPr>
        <w:widowControl w:val="0"/>
        <w:autoSpaceDE w:val="0"/>
        <w:autoSpaceDN w:val="0"/>
        <w:adjustRightInd w:val="0"/>
        <w:jc w:val="both"/>
        <w:outlineLvl w:val="0"/>
        <w:rPr>
          <w:b/>
          <w:bCs/>
          <w:color w:val="000000" w:themeColor="text1"/>
        </w:rPr>
      </w:pPr>
    </w:p>
    <w:p w:rsidR="00670C34" w:rsidRPr="00670C34" w:rsidRDefault="00670C34" w:rsidP="00670C34">
      <w:pPr>
        <w:widowControl w:val="0"/>
        <w:autoSpaceDE w:val="0"/>
        <w:autoSpaceDN w:val="0"/>
        <w:adjustRightInd w:val="0"/>
        <w:jc w:val="both"/>
        <w:outlineLvl w:val="0"/>
        <w:rPr>
          <w:bCs/>
          <w:color w:val="000000" w:themeColor="text1"/>
        </w:rPr>
      </w:pPr>
      <w:r w:rsidRPr="00670C34">
        <w:rPr>
          <w:bCs/>
          <w:color w:val="000000" w:themeColor="text1"/>
        </w:rPr>
        <w:t xml:space="preserve"> </w:t>
      </w:r>
      <w:r w:rsidR="00111E96">
        <w:rPr>
          <w:bCs/>
          <w:color w:val="000000" w:themeColor="text1"/>
        </w:rPr>
        <w:t xml:space="preserve">            </w:t>
      </w:r>
      <w:r w:rsidRPr="00670C34">
        <w:rPr>
          <w:bCs/>
          <w:color w:val="000000" w:themeColor="text1"/>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w:t>
      </w:r>
      <w:r w:rsidRPr="00614448">
        <w:rPr>
          <w:bCs/>
        </w:rPr>
        <w:t xml:space="preserve">в  </w:t>
      </w:r>
      <w:hyperlink r:id="rId9" w:anchor="/multilink/70291362/paragraph/10555207/number/1" w:history="1">
        <w:r w:rsidRPr="00614448">
          <w:rPr>
            <w:rStyle w:val="af"/>
            <w:bCs/>
            <w:color w:val="auto"/>
            <w:u w:val="none"/>
          </w:rPr>
          <w:t>квалификационных справочниках</w:t>
        </w:r>
      </w:hyperlink>
      <w:r w:rsidRPr="00614448">
        <w:rPr>
          <w:bCs/>
        </w:rPr>
        <w:t>, и (или) </w:t>
      </w:r>
      <w:hyperlink r:id="rId10" w:anchor="/document/57746200/entry/0" w:history="1">
        <w:r w:rsidRPr="00614448">
          <w:rPr>
            <w:rStyle w:val="af"/>
            <w:bCs/>
            <w:color w:val="auto"/>
            <w:u w:val="none"/>
          </w:rPr>
          <w:t>профессиональным стандартам</w:t>
        </w:r>
      </w:hyperlink>
      <w:r w:rsidRPr="00614448">
        <w:rPr>
          <w:bCs/>
        </w:rPr>
        <w:t>, если иное не установлено настоящим</w:t>
      </w:r>
      <w:r w:rsidRPr="00670C34">
        <w:rPr>
          <w:bCs/>
          <w:color w:val="000000" w:themeColor="text1"/>
        </w:rPr>
        <w:t xml:space="preserve"> Федеральным законом.</w:t>
      </w:r>
    </w:p>
    <w:p w:rsidR="00670C34" w:rsidRPr="00670C34" w:rsidRDefault="00670C34" w:rsidP="00670C34">
      <w:pPr>
        <w:widowControl w:val="0"/>
        <w:autoSpaceDE w:val="0"/>
        <w:autoSpaceDN w:val="0"/>
        <w:adjustRightInd w:val="0"/>
        <w:jc w:val="both"/>
        <w:outlineLvl w:val="0"/>
        <w:rPr>
          <w:bCs/>
          <w:color w:val="000000" w:themeColor="text1"/>
        </w:rPr>
      </w:pPr>
      <w:proofErr w:type="gramStart"/>
      <w:r w:rsidRPr="00670C34">
        <w:rPr>
          <w:bCs/>
          <w:color w:val="000000" w:themeColor="text1"/>
        </w:rPr>
        <w:t xml:space="preserve">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w:t>
      </w:r>
      <w:r w:rsidRPr="00670C34">
        <w:rPr>
          <w:bCs/>
          <w:color w:val="000000" w:themeColor="text1"/>
        </w:rPr>
        <w:lastRenderedPageBreak/>
        <w:t>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w:t>
      </w:r>
      <w:proofErr w:type="gramEnd"/>
      <w:r w:rsidRPr="00670C34">
        <w:rPr>
          <w:bCs/>
          <w:color w:val="000000" w:themeColor="text1"/>
        </w:rPr>
        <w:t xml:space="preserve"> </w:t>
      </w:r>
      <w:proofErr w:type="gramStart"/>
      <w:r w:rsidRPr="00670C34">
        <w:rPr>
          <w:bCs/>
          <w:color w:val="000000" w:themeColor="text1"/>
        </w:rPr>
        <w:t>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w:t>
      </w:r>
      <w:proofErr w:type="gramEnd"/>
      <w:r w:rsidRPr="00670C34">
        <w:rPr>
          <w:bCs/>
          <w:color w:val="000000" w:themeColor="text1"/>
        </w:rPr>
        <w:t xml:space="preserve">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rsidR="00670C34" w:rsidRPr="00670C34" w:rsidRDefault="00670C34" w:rsidP="00670C34">
      <w:pPr>
        <w:widowControl w:val="0"/>
        <w:autoSpaceDE w:val="0"/>
        <w:autoSpaceDN w:val="0"/>
        <w:adjustRightInd w:val="0"/>
        <w:jc w:val="both"/>
        <w:outlineLvl w:val="0"/>
        <w:rPr>
          <w:bCs/>
          <w:color w:val="000000" w:themeColor="text1"/>
        </w:rPr>
      </w:pPr>
      <w:r w:rsidRPr="00670C34">
        <w:rPr>
          <w:bCs/>
          <w:color w:val="000000" w:themeColor="text1"/>
        </w:rPr>
        <w:t>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rsidR="00670C34" w:rsidRPr="00670C34" w:rsidRDefault="00670C34" w:rsidP="00670C34">
      <w:pPr>
        <w:widowControl w:val="0"/>
        <w:autoSpaceDE w:val="0"/>
        <w:autoSpaceDN w:val="0"/>
        <w:adjustRightInd w:val="0"/>
        <w:jc w:val="both"/>
        <w:outlineLvl w:val="0"/>
        <w:rPr>
          <w:bCs/>
          <w:color w:val="000000" w:themeColor="text1"/>
        </w:rPr>
      </w:pPr>
      <w:r w:rsidRPr="00670C34">
        <w:rPr>
          <w:bCs/>
          <w:color w:val="000000" w:themeColor="text1"/>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670C34" w:rsidRDefault="00670C34" w:rsidP="00670C34">
      <w:pPr>
        <w:widowControl w:val="0"/>
        <w:autoSpaceDE w:val="0"/>
        <w:autoSpaceDN w:val="0"/>
        <w:adjustRightInd w:val="0"/>
        <w:jc w:val="both"/>
        <w:outlineLvl w:val="0"/>
        <w:rPr>
          <w:bCs/>
          <w:color w:val="000000" w:themeColor="text1"/>
        </w:rPr>
      </w:pPr>
      <w:r w:rsidRPr="00670C34">
        <w:rPr>
          <w:bCs/>
          <w:color w:val="000000" w:themeColor="text1"/>
        </w:rPr>
        <w:t>К занятию педагогической деятельностью в государственных и муниципальных образовательных организациях не допускаются иностранные агенты.</w:t>
      </w:r>
    </w:p>
    <w:p w:rsidR="000F1D38" w:rsidRDefault="000F1D38" w:rsidP="00670C34">
      <w:pPr>
        <w:widowControl w:val="0"/>
        <w:autoSpaceDE w:val="0"/>
        <w:autoSpaceDN w:val="0"/>
        <w:adjustRightInd w:val="0"/>
        <w:jc w:val="both"/>
        <w:outlineLvl w:val="0"/>
        <w:rPr>
          <w:bCs/>
          <w:color w:val="000000" w:themeColor="text1"/>
        </w:rPr>
      </w:pPr>
    </w:p>
    <w:p w:rsidR="000F1D38" w:rsidRDefault="000F1D38" w:rsidP="00670C34">
      <w:pPr>
        <w:widowControl w:val="0"/>
        <w:autoSpaceDE w:val="0"/>
        <w:autoSpaceDN w:val="0"/>
        <w:adjustRightInd w:val="0"/>
        <w:jc w:val="both"/>
        <w:outlineLvl w:val="0"/>
        <w:rPr>
          <w:b/>
          <w:bCs/>
          <w:color w:val="000000" w:themeColor="text1"/>
          <w:u w:val="single"/>
        </w:rPr>
      </w:pPr>
      <w:r w:rsidRPr="000F1D38">
        <w:rPr>
          <w:b/>
          <w:bCs/>
          <w:color w:val="000000" w:themeColor="text1"/>
          <w:u w:val="single"/>
        </w:rPr>
        <w:t>Пункт 5.1.7. абзац первый изложить в следующей редакции:</w:t>
      </w:r>
    </w:p>
    <w:p w:rsidR="000F1D38" w:rsidRDefault="000F1D38" w:rsidP="00670C34">
      <w:pPr>
        <w:widowControl w:val="0"/>
        <w:autoSpaceDE w:val="0"/>
        <w:autoSpaceDN w:val="0"/>
        <w:adjustRightInd w:val="0"/>
        <w:jc w:val="both"/>
        <w:outlineLvl w:val="0"/>
        <w:rPr>
          <w:b/>
          <w:bCs/>
          <w:color w:val="000000" w:themeColor="text1"/>
          <w:u w:val="single"/>
        </w:rPr>
      </w:pPr>
    </w:p>
    <w:p w:rsidR="000F1D38" w:rsidRPr="001B387D" w:rsidRDefault="000F1D38" w:rsidP="001B387D">
      <w:pPr>
        <w:widowControl w:val="0"/>
        <w:autoSpaceDE w:val="0"/>
        <w:autoSpaceDN w:val="0"/>
        <w:adjustRightInd w:val="0"/>
        <w:ind w:firstLine="720"/>
        <w:jc w:val="both"/>
      </w:pPr>
      <w:r w:rsidRPr="00183F00">
        <w:rPr>
          <w:bCs/>
          <w:color w:val="000000" w:themeColor="text1"/>
        </w:rPr>
        <w:t xml:space="preserve">       </w:t>
      </w:r>
      <w:r w:rsidR="00183F00" w:rsidRPr="00183F00">
        <w:rPr>
          <w:bCs/>
          <w:color w:val="000000" w:themeColor="text1"/>
        </w:rPr>
        <w:t>При приеме на работу, до подписания трудового договора, работодатель обязан при заключении трудового договора с работником ознакомить его под роспись с уставом образовательной организации, настоящим Соглашением, территориальными соглашениями,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r w:rsidR="00183F00">
        <w:rPr>
          <w:bCs/>
          <w:color w:val="000000" w:themeColor="text1"/>
        </w:rPr>
        <w:t xml:space="preserve"> Рекомендуем </w:t>
      </w:r>
      <w:r w:rsidR="00183F00" w:rsidRPr="000F1D38">
        <w:t xml:space="preserve">предусмотреть в коллективных договорах организаций, осуществляющих образовательную деятельность, принятие локальных нормативных актов о нормах профессиональной этики педагогических работников, разработанных с учетом </w:t>
      </w:r>
      <w:hyperlink w:anchor="sub_1000" w:history="1">
        <w:r w:rsidR="00183F00" w:rsidRPr="00183F00">
          <w:t>Положения</w:t>
        </w:r>
      </w:hyperlink>
      <w:r w:rsidR="00183F00" w:rsidRPr="000F1D38">
        <w:t>, по согласованию с выборным органом пе</w:t>
      </w:r>
      <w:r w:rsidR="00183F00">
        <w:t xml:space="preserve">рвичной профсоюзной организации и </w:t>
      </w:r>
      <w:r w:rsidR="00183F00" w:rsidRPr="00183F00">
        <w:t>ознакомить педагогических работников с локальными нормативными актами о нормах профессиональной этики педагогических работников организаций, осуществляющих образовательную деятельность.</w:t>
      </w:r>
    </w:p>
    <w:p w:rsidR="00670C34" w:rsidRPr="00670C34" w:rsidRDefault="00670C34" w:rsidP="00670C34">
      <w:pPr>
        <w:widowControl w:val="0"/>
        <w:autoSpaceDE w:val="0"/>
        <w:autoSpaceDN w:val="0"/>
        <w:adjustRightInd w:val="0"/>
        <w:jc w:val="both"/>
        <w:outlineLvl w:val="0"/>
        <w:rPr>
          <w:b/>
          <w:bCs/>
          <w:color w:val="000000" w:themeColor="text1"/>
        </w:rPr>
      </w:pPr>
    </w:p>
    <w:p w:rsidR="00AE6F6B" w:rsidRPr="00111E96" w:rsidRDefault="00AE6F6B" w:rsidP="00AE6F6B">
      <w:pPr>
        <w:widowControl w:val="0"/>
        <w:autoSpaceDE w:val="0"/>
        <w:autoSpaceDN w:val="0"/>
        <w:adjustRightInd w:val="0"/>
        <w:jc w:val="both"/>
        <w:outlineLvl w:val="0"/>
        <w:rPr>
          <w:b/>
          <w:bCs/>
          <w:color w:val="000000" w:themeColor="text1"/>
          <w:u w:val="single"/>
        </w:rPr>
      </w:pPr>
      <w:r w:rsidRPr="00111E96">
        <w:rPr>
          <w:b/>
          <w:bCs/>
          <w:color w:val="000000" w:themeColor="text1"/>
          <w:u w:val="single"/>
        </w:rPr>
        <w:t xml:space="preserve">Пункт 5.10. абзац второй </w:t>
      </w:r>
      <w:r w:rsidRPr="00111E96">
        <w:rPr>
          <w:b/>
          <w:bCs/>
          <w:color w:val="000000" w:themeColor="text1"/>
          <w:u w:val="single"/>
          <w:lang w:val="x-none"/>
        </w:rPr>
        <w:t>изложить в следующей редакции</w:t>
      </w:r>
      <w:r w:rsidRPr="00111E96">
        <w:rPr>
          <w:b/>
          <w:bCs/>
          <w:color w:val="000000" w:themeColor="text1"/>
          <w:u w:val="single"/>
        </w:rPr>
        <w:t>:</w:t>
      </w:r>
    </w:p>
    <w:p w:rsidR="00111E96" w:rsidRPr="00AE6F6B" w:rsidRDefault="00111E96" w:rsidP="00AE6F6B">
      <w:pPr>
        <w:widowControl w:val="0"/>
        <w:autoSpaceDE w:val="0"/>
        <w:autoSpaceDN w:val="0"/>
        <w:adjustRightInd w:val="0"/>
        <w:jc w:val="both"/>
        <w:outlineLvl w:val="0"/>
        <w:rPr>
          <w:b/>
          <w:bCs/>
          <w:color w:val="000000" w:themeColor="text1"/>
        </w:rPr>
      </w:pPr>
    </w:p>
    <w:p w:rsidR="008D0D54" w:rsidRPr="001B387D" w:rsidRDefault="00111E96" w:rsidP="00AE6F6B">
      <w:pPr>
        <w:widowControl w:val="0"/>
        <w:autoSpaceDE w:val="0"/>
        <w:autoSpaceDN w:val="0"/>
        <w:adjustRightInd w:val="0"/>
        <w:jc w:val="both"/>
        <w:outlineLvl w:val="0"/>
        <w:rPr>
          <w:bCs/>
          <w:color w:val="000000" w:themeColor="text1"/>
        </w:rPr>
      </w:pPr>
      <w:r>
        <w:rPr>
          <w:bCs/>
          <w:color w:val="000000" w:themeColor="text1"/>
        </w:rPr>
        <w:t xml:space="preserve">           </w:t>
      </w:r>
      <w:proofErr w:type="gramStart"/>
      <w:r w:rsidR="00AE6F6B" w:rsidRPr="00AE6F6B">
        <w:rPr>
          <w:bCs/>
          <w:color w:val="000000" w:themeColor="text1"/>
        </w:rPr>
        <w:t>Продолжительность рабочего времени, режим рабочего времени педагогических работников (нормы часов педагогической работы заставку заработной платы) регулируются 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w:t>
      </w:r>
      <w:proofErr w:type="gramEnd"/>
      <w:r w:rsidR="00AE6F6B" w:rsidRPr="00AE6F6B">
        <w:rPr>
          <w:bCs/>
          <w:color w:val="000000" w:themeColor="text1"/>
        </w:rPr>
        <w:t xml:space="preserve"> </w:t>
      </w:r>
      <w:proofErr w:type="gramStart"/>
      <w:r w:rsidR="00AE6F6B" w:rsidRPr="00AE6F6B">
        <w:rPr>
          <w:bCs/>
          <w:color w:val="000000" w:themeColor="text1"/>
        </w:rPr>
        <w:t>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и Приказом Министерства просвещения Российской Федерации от 4 апреля 2025г.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w:t>
      </w:r>
      <w:proofErr w:type="gramEnd"/>
      <w:r w:rsidR="00AE6F6B" w:rsidRPr="00AE6F6B">
        <w:rPr>
          <w:bCs/>
          <w:color w:val="000000" w:themeColor="text1"/>
        </w:rPr>
        <w:t xml:space="preserve">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rsidR="00111E96" w:rsidRPr="00AE6F6B" w:rsidRDefault="00111E96" w:rsidP="00AE6F6B">
      <w:pPr>
        <w:widowControl w:val="0"/>
        <w:autoSpaceDE w:val="0"/>
        <w:autoSpaceDN w:val="0"/>
        <w:adjustRightInd w:val="0"/>
        <w:jc w:val="both"/>
        <w:outlineLvl w:val="0"/>
        <w:rPr>
          <w:bCs/>
          <w:color w:val="000000" w:themeColor="text1"/>
        </w:rPr>
      </w:pPr>
    </w:p>
    <w:p w:rsidR="00AE6F6B" w:rsidRDefault="00AE6F6B" w:rsidP="00111E96">
      <w:pPr>
        <w:jc w:val="both"/>
        <w:rPr>
          <w:rFonts w:eastAsia="Calibri"/>
          <w:b/>
          <w:bCs/>
          <w:spacing w:val="-2"/>
          <w:shd w:val="clear" w:color="auto" w:fill="FFFFFF"/>
          <w:lang w:eastAsia="en-US"/>
        </w:rPr>
      </w:pPr>
      <w:r w:rsidRPr="00111E96">
        <w:rPr>
          <w:rFonts w:eastAsia="Calibri"/>
          <w:b/>
          <w:bCs/>
          <w:spacing w:val="-2"/>
          <w:u w:val="single"/>
          <w:shd w:val="clear" w:color="auto" w:fill="FFFFFF"/>
          <w:lang w:eastAsia="en-US"/>
        </w:rPr>
        <w:t>Пункт 5.13 абзац первый изложить в следующей редакции</w:t>
      </w:r>
      <w:r w:rsidRPr="002C3581">
        <w:rPr>
          <w:rFonts w:eastAsia="Calibri"/>
          <w:b/>
          <w:bCs/>
          <w:spacing w:val="-2"/>
          <w:shd w:val="clear" w:color="auto" w:fill="FFFFFF"/>
          <w:lang w:eastAsia="en-US"/>
        </w:rPr>
        <w:t>:</w:t>
      </w:r>
    </w:p>
    <w:p w:rsidR="002C3581" w:rsidRPr="002C3581" w:rsidRDefault="002C3581" w:rsidP="00AE6F6B">
      <w:pPr>
        <w:ind w:firstLine="709"/>
        <w:jc w:val="both"/>
        <w:rPr>
          <w:rFonts w:eastAsia="Calibri"/>
          <w:b/>
          <w:bCs/>
          <w:spacing w:val="-2"/>
          <w:shd w:val="clear" w:color="auto" w:fill="FFFFFF"/>
          <w:lang w:eastAsia="en-US"/>
        </w:rPr>
      </w:pPr>
    </w:p>
    <w:p w:rsidR="00AE6F6B" w:rsidRPr="002C3581" w:rsidRDefault="00AE6F6B" w:rsidP="00AE6F6B">
      <w:pPr>
        <w:ind w:firstLine="709"/>
        <w:jc w:val="both"/>
        <w:rPr>
          <w:rFonts w:eastAsia="Calibri"/>
          <w:spacing w:val="-2"/>
          <w:shd w:val="clear" w:color="auto" w:fill="FFFFFF"/>
          <w:lang w:eastAsia="en-US"/>
        </w:rPr>
      </w:pPr>
      <w:r w:rsidRPr="002C3581">
        <w:rPr>
          <w:rFonts w:eastAsia="Calibri"/>
          <w:spacing w:val="-2"/>
          <w:shd w:val="clear" w:color="auto" w:fill="FFFFFF"/>
          <w:lang w:eastAsia="en-US"/>
        </w:rPr>
        <w:t xml:space="preserve">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 </w:t>
      </w:r>
      <w:r w:rsidRPr="002C3581">
        <w:rPr>
          <w:rFonts w:eastAsia="Calibri"/>
          <w:b/>
          <w:spacing w:val="-2"/>
          <w:shd w:val="clear" w:color="auto" w:fill="FFFFFF"/>
          <w:lang w:eastAsia="en-US"/>
        </w:rPr>
        <w:t>N 236</w:t>
      </w:r>
      <w:r w:rsidRPr="002C3581">
        <w:rPr>
          <w:rFonts w:eastAsia="Calibri"/>
          <w:spacing w:val="-2"/>
          <w:shd w:val="clear" w:color="auto" w:fill="FFFFFF"/>
          <w:lang w:eastAsia="en-US"/>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585430" w:rsidRPr="00585430" w:rsidRDefault="00585430" w:rsidP="00AE6F6B">
      <w:pPr>
        <w:widowControl w:val="0"/>
        <w:autoSpaceDE w:val="0"/>
        <w:autoSpaceDN w:val="0"/>
        <w:adjustRightInd w:val="0"/>
        <w:jc w:val="both"/>
        <w:outlineLvl w:val="0"/>
        <w:rPr>
          <w:bCs/>
          <w:color w:val="000000" w:themeColor="text1"/>
        </w:rPr>
      </w:pPr>
    </w:p>
    <w:p w:rsidR="004057B2" w:rsidRDefault="004057B2" w:rsidP="004057B2">
      <w:pPr>
        <w:widowControl w:val="0"/>
        <w:autoSpaceDE w:val="0"/>
        <w:autoSpaceDN w:val="0"/>
        <w:adjustRightInd w:val="0"/>
        <w:outlineLvl w:val="0"/>
        <w:rPr>
          <w:b/>
          <w:bCs/>
          <w:color w:val="000000" w:themeColor="text1"/>
          <w:u w:val="single"/>
        </w:rPr>
      </w:pPr>
      <w:r>
        <w:rPr>
          <w:b/>
          <w:bCs/>
          <w:color w:val="000000" w:themeColor="text1"/>
          <w:u w:val="single"/>
        </w:rPr>
        <w:t>Пункт 9.1</w:t>
      </w:r>
      <w:r w:rsidRPr="004057B2">
        <w:rPr>
          <w:b/>
          <w:bCs/>
          <w:color w:val="000000" w:themeColor="text1"/>
          <w:u w:val="single"/>
        </w:rPr>
        <w:t xml:space="preserve">. </w:t>
      </w:r>
      <w:r>
        <w:rPr>
          <w:b/>
          <w:bCs/>
          <w:color w:val="000000" w:themeColor="text1"/>
          <w:u w:val="single"/>
        </w:rPr>
        <w:t xml:space="preserve">1. </w:t>
      </w:r>
      <w:r w:rsidRPr="004057B2">
        <w:rPr>
          <w:b/>
          <w:bCs/>
          <w:color w:val="000000" w:themeColor="text1"/>
          <w:u w:val="single"/>
        </w:rPr>
        <w:t>изложить в следующей редакции:</w:t>
      </w:r>
    </w:p>
    <w:p w:rsidR="00E66894" w:rsidRPr="004057B2" w:rsidRDefault="00E66894" w:rsidP="004057B2">
      <w:pPr>
        <w:widowControl w:val="0"/>
        <w:autoSpaceDE w:val="0"/>
        <w:autoSpaceDN w:val="0"/>
        <w:adjustRightInd w:val="0"/>
        <w:outlineLvl w:val="0"/>
        <w:rPr>
          <w:b/>
          <w:bCs/>
          <w:color w:val="000000" w:themeColor="text1"/>
          <w:u w:val="single"/>
        </w:rPr>
      </w:pPr>
    </w:p>
    <w:p w:rsidR="00751B9A" w:rsidRDefault="00751B9A" w:rsidP="00CE7752">
      <w:pPr>
        <w:autoSpaceDE w:val="0"/>
        <w:autoSpaceDN w:val="0"/>
        <w:adjustRightInd w:val="0"/>
        <w:ind w:firstLine="540"/>
        <w:jc w:val="both"/>
        <w:rPr>
          <w:color w:val="000000" w:themeColor="text1"/>
        </w:rPr>
      </w:pPr>
      <w:r w:rsidRPr="00E57CFE">
        <w:rPr>
          <w:color w:val="000000" w:themeColor="text1"/>
        </w:rPr>
        <w:t>Предоставление работникам отрасли - женщинам, имеющим детей в возрасте до 16 лет, не менее 2-х часов свободного от работы времени в неделю ил</w:t>
      </w:r>
      <w:r w:rsidR="007E2A70" w:rsidRPr="00E57CFE">
        <w:rPr>
          <w:color w:val="000000" w:themeColor="text1"/>
        </w:rPr>
        <w:t>и одного свободного дня в месяц</w:t>
      </w:r>
      <w:r w:rsidR="0005010C" w:rsidRPr="00E57CFE">
        <w:rPr>
          <w:color w:val="000000" w:themeColor="text1"/>
        </w:rPr>
        <w:t>,</w:t>
      </w:r>
      <w:r w:rsidR="00CE50D9">
        <w:rPr>
          <w:color w:val="000000" w:themeColor="text1"/>
        </w:rPr>
        <w:t xml:space="preserve"> </w:t>
      </w:r>
      <w:r w:rsidR="007E2A70" w:rsidRPr="00E57CFE">
        <w:rPr>
          <w:color w:val="000000" w:themeColor="text1"/>
        </w:rPr>
        <w:t xml:space="preserve">членам профсоюза полностью оплачиваемые, не членам профсоюза частично оплачиваемые, </w:t>
      </w:r>
      <w:r w:rsidR="0005010C" w:rsidRPr="00E57CFE">
        <w:rPr>
          <w:color w:val="000000" w:themeColor="text1"/>
        </w:rPr>
        <w:t>согласно Коллективному договору</w:t>
      </w:r>
      <w:r w:rsidR="00CE50D9">
        <w:rPr>
          <w:color w:val="000000" w:themeColor="text1"/>
        </w:rPr>
        <w:t xml:space="preserve">. </w:t>
      </w:r>
      <w:r w:rsidR="007E2A70" w:rsidRPr="00E57CFE">
        <w:rPr>
          <w:color w:val="000000" w:themeColor="text1"/>
        </w:rPr>
        <w:t>Суммирование свободного времени не допускается,</w:t>
      </w:r>
      <w:r w:rsidR="00CE50D9">
        <w:rPr>
          <w:color w:val="000000" w:themeColor="text1"/>
        </w:rPr>
        <w:t xml:space="preserve"> </w:t>
      </w:r>
      <w:r w:rsidR="007E2A70" w:rsidRPr="00E57CFE">
        <w:rPr>
          <w:color w:val="000000" w:themeColor="text1"/>
        </w:rPr>
        <w:t xml:space="preserve">но </w:t>
      </w:r>
      <w:r w:rsidRPr="00E57CFE">
        <w:rPr>
          <w:color w:val="000000" w:themeColor="text1"/>
        </w:rPr>
        <w:t xml:space="preserve">с учетом специфики учебного процесса для педагогов школ всех видов и типов, </w:t>
      </w:r>
      <w:r w:rsidR="007E2A70" w:rsidRPr="00E57CFE">
        <w:rPr>
          <w:color w:val="000000" w:themeColor="text1"/>
        </w:rPr>
        <w:t xml:space="preserve">допустимо предоставление </w:t>
      </w:r>
      <w:r w:rsidRPr="00E57CFE">
        <w:rPr>
          <w:color w:val="000000" w:themeColor="text1"/>
        </w:rPr>
        <w:t>соответствующего колич</w:t>
      </w:r>
      <w:r w:rsidR="007E2A70" w:rsidRPr="00E57CFE">
        <w:rPr>
          <w:color w:val="000000" w:themeColor="text1"/>
        </w:rPr>
        <w:t>ества дней в ближайшие каникулы.</w:t>
      </w:r>
      <w:r w:rsidRPr="00E57CFE">
        <w:rPr>
          <w:color w:val="000000" w:themeColor="text1"/>
        </w:rPr>
        <w:tab/>
      </w:r>
      <w:r w:rsidR="007E2A70" w:rsidRPr="00E57CFE">
        <w:rPr>
          <w:color w:val="000000" w:themeColor="text1"/>
        </w:rPr>
        <w:t xml:space="preserve">Порядок предоставления женщине свободного времени и его оплаты решает трудовой коллектив, на женщин, работающих по режиму неполного рабочего дня или находящихся в очередном отпуске, </w:t>
      </w:r>
      <w:r w:rsidR="004057B2" w:rsidRPr="002C3581">
        <w:rPr>
          <w:b/>
          <w:color w:val="000000" w:themeColor="text1"/>
        </w:rPr>
        <w:t>в отпуске без сохранения заработной платы,</w:t>
      </w:r>
      <w:r w:rsidR="004057B2">
        <w:rPr>
          <w:color w:val="000000" w:themeColor="text1"/>
        </w:rPr>
        <w:t xml:space="preserve"> </w:t>
      </w:r>
      <w:r w:rsidR="007E2A70" w:rsidRPr="00E57CFE">
        <w:rPr>
          <w:color w:val="000000" w:themeColor="text1"/>
        </w:rPr>
        <w:t xml:space="preserve">в отпуске по уходу за ребенком до 3-х лет, указанные льготы не распространяются. </w:t>
      </w:r>
    </w:p>
    <w:p w:rsidR="00E66894" w:rsidRPr="00E57CFE" w:rsidRDefault="00E66894" w:rsidP="00CE7752">
      <w:pPr>
        <w:autoSpaceDE w:val="0"/>
        <w:autoSpaceDN w:val="0"/>
        <w:adjustRightInd w:val="0"/>
        <w:ind w:firstLine="540"/>
        <w:jc w:val="both"/>
        <w:rPr>
          <w:color w:val="000000" w:themeColor="text1"/>
        </w:rPr>
      </w:pPr>
    </w:p>
    <w:p w:rsidR="004057B2" w:rsidRPr="004057B2" w:rsidRDefault="004057B2" w:rsidP="00111E96">
      <w:pPr>
        <w:autoSpaceDE w:val="0"/>
        <w:autoSpaceDN w:val="0"/>
        <w:adjustRightInd w:val="0"/>
        <w:jc w:val="both"/>
        <w:rPr>
          <w:b/>
          <w:bCs/>
          <w:color w:val="000000" w:themeColor="text1"/>
          <w:u w:val="single"/>
        </w:rPr>
      </w:pPr>
      <w:r w:rsidRPr="004057B2">
        <w:rPr>
          <w:b/>
          <w:bCs/>
          <w:color w:val="000000" w:themeColor="text1"/>
          <w:u w:val="single"/>
        </w:rPr>
        <w:t xml:space="preserve">Пункт 9.1. </w:t>
      </w:r>
      <w:r>
        <w:rPr>
          <w:b/>
          <w:bCs/>
          <w:color w:val="000000" w:themeColor="text1"/>
          <w:u w:val="single"/>
        </w:rPr>
        <w:t>4</w:t>
      </w:r>
      <w:r w:rsidRPr="004057B2">
        <w:rPr>
          <w:b/>
          <w:bCs/>
          <w:color w:val="000000" w:themeColor="text1"/>
          <w:u w:val="single"/>
        </w:rPr>
        <w:t>. изложить в следующей редакции:</w:t>
      </w:r>
    </w:p>
    <w:p w:rsidR="00CE7752" w:rsidRPr="00E57CFE" w:rsidRDefault="00CE7752" w:rsidP="00CE7752">
      <w:pPr>
        <w:autoSpaceDE w:val="0"/>
        <w:autoSpaceDN w:val="0"/>
        <w:adjustRightInd w:val="0"/>
        <w:ind w:firstLine="540"/>
        <w:jc w:val="both"/>
        <w:rPr>
          <w:color w:val="000000" w:themeColor="text1"/>
        </w:rPr>
      </w:pPr>
    </w:p>
    <w:p w:rsidR="00E66894" w:rsidRPr="002C3581" w:rsidRDefault="00751B9A" w:rsidP="00E66894">
      <w:pPr>
        <w:widowControl w:val="0"/>
        <w:autoSpaceDE w:val="0"/>
        <w:autoSpaceDN w:val="0"/>
        <w:adjustRightInd w:val="0"/>
        <w:ind w:firstLine="567"/>
        <w:jc w:val="both"/>
        <w:rPr>
          <w:b/>
          <w:color w:val="000000" w:themeColor="text1"/>
        </w:rPr>
      </w:pPr>
      <w:r w:rsidRPr="002C3581">
        <w:rPr>
          <w:b/>
          <w:color w:val="000000" w:themeColor="text1"/>
        </w:rPr>
        <w:t xml:space="preserve">Предоставление </w:t>
      </w:r>
      <w:r w:rsidR="00E66894" w:rsidRPr="002C3581">
        <w:rPr>
          <w:b/>
          <w:color w:val="000000" w:themeColor="text1"/>
        </w:rPr>
        <w:t xml:space="preserve">работникам </w:t>
      </w:r>
      <w:r w:rsidRPr="002C3581">
        <w:rPr>
          <w:b/>
          <w:color w:val="000000" w:themeColor="text1"/>
        </w:rPr>
        <w:t>дополнительного оплачив</w:t>
      </w:r>
      <w:r w:rsidR="00E15861" w:rsidRPr="002C3581">
        <w:rPr>
          <w:b/>
          <w:color w:val="000000" w:themeColor="text1"/>
        </w:rPr>
        <w:t>аемого отпуска в количестве до 10</w:t>
      </w:r>
      <w:r w:rsidRPr="002C3581">
        <w:rPr>
          <w:b/>
          <w:color w:val="000000" w:themeColor="text1"/>
        </w:rPr>
        <w:t xml:space="preserve"> календарных дней (ст.116 ТК РФ)</w:t>
      </w:r>
      <w:r w:rsidR="00E66894" w:rsidRPr="002C3581">
        <w:rPr>
          <w:b/>
          <w:color w:val="000000" w:themeColor="text1"/>
        </w:rPr>
        <w:t xml:space="preserve"> за реализацию программ и проектов, направленных на сплочение трудового коллектива, решение уставных задач образовательного учреждения, защиту интересов работников в </w:t>
      </w:r>
      <w:r w:rsidR="00E66894" w:rsidRPr="002C3581">
        <w:rPr>
          <w:b/>
          <w:color w:val="000000" w:themeColor="text1"/>
        </w:rPr>
        <w:lastRenderedPageBreak/>
        <w:t>профессиональных социально - значимых вопросах.</w:t>
      </w:r>
    </w:p>
    <w:p w:rsidR="00E66894" w:rsidRDefault="00E66894" w:rsidP="00E66894">
      <w:pPr>
        <w:widowControl w:val="0"/>
        <w:autoSpaceDE w:val="0"/>
        <w:autoSpaceDN w:val="0"/>
        <w:adjustRightInd w:val="0"/>
        <w:ind w:firstLine="567"/>
        <w:jc w:val="both"/>
        <w:rPr>
          <w:color w:val="000000" w:themeColor="text1"/>
        </w:rPr>
      </w:pPr>
    </w:p>
    <w:p w:rsidR="00E66894" w:rsidRPr="00E66894" w:rsidRDefault="00E66894" w:rsidP="00111E96">
      <w:pPr>
        <w:widowControl w:val="0"/>
        <w:autoSpaceDE w:val="0"/>
        <w:autoSpaceDN w:val="0"/>
        <w:adjustRightInd w:val="0"/>
        <w:jc w:val="both"/>
        <w:rPr>
          <w:b/>
          <w:bCs/>
          <w:color w:val="000000" w:themeColor="text1"/>
          <w:u w:val="single"/>
        </w:rPr>
      </w:pPr>
      <w:r w:rsidRPr="00E66894">
        <w:rPr>
          <w:b/>
          <w:bCs/>
          <w:color w:val="000000" w:themeColor="text1"/>
          <w:u w:val="single"/>
        </w:rPr>
        <w:t xml:space="preserve">Пункт 9.1. </w:t>
      </w:r>
      <w:r>
        <w:rPr>
          <w:b/>
          <w:bCs/>
          <w:color w:val="000000" w:themeColor="text1"/>
          <w:u w:val="single"/>
        </w:rPr>
        <w:t>5</w:t>
      </w:r>
      <w:r w:rsidRPr="00E66894">
        <w:rPr>
          <w:b/>
          <w:bCs/>
          <w:color w:val="000000" w:themeColor="text1"/>
          <w:u w:val="single"/>
        </w:rPr>
        <w:t>. изложить в следующей редакции:</w:t>
      </w:r>
    </w:p>
    <w:p w:rsidR="00E66894" w:rsidRPr="00E57CFE" w:rsidRDefault="00E66894" w:rsidP="00E66894">
      <w:pPr>
        <w:widowControl w:val="0"/>
        <w:autoSpaceDE w:val="0"/>
        <w:autoSpaceDN w:val="0"/>
        <w:adjustRightInd w:val="0"/>
        <w:ind w:firstLine="567"/>
        <w:jc w:val="both"/>
        <w:rPr>
          <w:color w:val="000000" w:themeColor="text1"/>
        </w:rPr>
      </w:pPr>
    </w:p>
    <w:p w:rsidR="00751B9A" w:rsidRPr="00E57CFE" w:rsidRDefault="00751B9A" w:rsidP="00751B9A">
      <w:pPr>
        <w:widowControl w:val="0"/>
        <w:autoSpaceDE w:val="0"/>
        <w:autoSpaceDN w:val="0"/>
        <w:adjustRightInd w:val="0"/>
        <w:ind w:firstLine="708"/>
        <w:jc w:val="both"/>
        <w:rPr>
          <w:color w:val="000000" w:themeColor="text1"/>
        </w:rPr>
      </w:pPr>
      <w:r w:rsidRPr="00E57CFE">
        <w:rPr>
          <w:color w:val="000000" w:themeColor="text1"/>
        </w:rPr>
        <w:t>Выплаты работника</w:t>
      </w:r>
      <w:r w:rsidR="00CE7752" w:rsidRPr="00E57CFE">
        <w:rPr>
          <w:color w:val="000000" w:themeColor="text1"/>
        </w:rPr>
        <w:t xml:space="preserve">м образовательных организаций, </w:t>
      </w:r>
      <w:r w:rsidRPr="00E57CFE">
        <w:rPr>
          <w:color w:val="000000" w:themeColor="text1"/>
        </w:rPr>
        <w:t>материаль</w:t>
      </w:r>
      <w:r w:rsidR="003A1079">
        <w:rPr>
          <w:color w:val="000000" w:themeColor="text1"/>
        </w:rPr>
        <w:t>ного вознаграждения (помощи</w:t>
      </w:r>
      <w:r w:rsidR="003A1079" w:rsidRPr="003A1079">
        <w:rPr>
          <w:b/>
          <w:color w:val="000000" w:themeColor="text1"/>
        </w:rPr>
        <w:t>), за счет средств организации</w:t>
      </w:r>
      <w:r w:rsidRPr="003A1079">
        <w:rPr>
          <w:b/>
          <w:color w:val="000000" w:themeColor="text1"/>
        </w:rPr>
        <w:t>,</w:t>
      </w:r>
      <w:r w:rsidRPr="00E57CFE">
        <w:rPr>
          <w:color w:val="000000" w:themeColor="text1"/>
        </w:rPr>
        <w:t xml:space="preserve">  в размере </w:t>
      </w:r>
    </w:p>
    <w:p w:rsidR="0005010C" w:rsidRPr="00E57CFE" w:rsidRDefault="0005010C" w:rsidP="0005010C">
      <w:pPr>
        <w:widowControl w:val="0"/>
        <w:numPr>
          <w:ilvl w:val="0"/>
          <w:numId w:val="5"/>
        </w:numPr>
        <w:autoSpaceDE w:val="0"/>
        <w:autoSpaceDN w:val="0"/>
        <w:adjustRightInd w:val="0"/>
        <w:jc w:val="both"/>
        <w:rPr>
          <w:color w:val="000000" w:themeColor="text1"/>
        </w:rPr>
      </w:pPr>
      <w:r w:rsidRPr="00E57CFE">
        <w:rPr>
          <w:color w:val="000000" w:themeColor="text1"/>
        </w:rPr>
        <w:t>до 0,5 ставки</w:t>
      </w:r>
      <w:r w:rsidR="00751B9A" w:rsidRPr="00E57CFE">
        <w:rPr>
          <w:color w:val="000000" w:themeColor="text1"/>
        </w:rPr>
        <w:t xml:space="preserve">: по достижении 50, 55 лет </w:t>
      </w:r>
      <w:r w:rsidRPr="00E57CFE">
        <w:rPr>
          <w:color w:val="000000" w:themeColor="text1"/>
        </w:rPr>
        <w:t>(женщины), 50, 60 лет (мужчины);</w:t>
      </w:r>
    </w:p>
    <w:p w:rsidR="00751B9A" w:rsidRPr="00E57CFE" w:rsidRDefault="0005010C" w:rsidP="0005010C">
      <w:pPr>
        <w:widowControl w:val="0"/>
        <w:numPr>
          <w:ilvl w:val="0"/>
          <w:numId w:val="5"/>
        </w:numPr>
        <w:autoSpaceDE w:val="0"/>
        <w:autoSpaceDN w:val="0"/>
        <w:adjustRightInd w:val="0"/>
        <w:jc w:val="both"/>
        <w:rPr>
          <w:color w:val="000000" w:themeColor="text1"/>
        </w:rPr>
      </w:pPr>
      <w:r w:rsidRPr="00E57CFE">
        <w:rPr>
          <w:color w:val="000000" w:themeColor="text1"/>
        </w:rPr>
        <w:t xml:space="preserve">до 0,5 ставки: </w:t>
      </w:r>
      <w:r w:rsidR="00751B9A" w:rsidRPr="00E57CFE">
        <w:rPr>
          <w:color w:val="000000" w:themeColor="text1"/>
        </w:rPr>
        <w:t>на похороны близких родственников (супруг, супруга, дети);</w:t>
      </w:r>
    </w:p>
    <w:p w:rsidR="002C3581" w:rsidRDefault="002C3581" w:rsidP="00111E96">
      <w:pPr>
        <w:widowControl w:val="0"/>
        <w:numPr>
          <w:ilvl w:val="0"/>
          <w:numId w:val="5"/>
        </w:numPr>
        <w:autoSpaceDE w:val="0"/>
        <w:autoSpaceDN w:val="0"/>
        <w:adjustRightInd w:val="0"/>
        <w:jc w:val="both"/>
        <w:rPr>
          <w:color w:val="000000" w:themeColor="text1"/>
        </w:rPr>
      </w:pPr>
      <w:r w:rsidRPr="00111E96">
        <w:rPr>
          <w:b/>
          <w:color w:val="000000" w:themeColor="text1"/>
        </w:rPr>
        <w:t>до 3000</w:t>
      </w:r>
      <w:r w:rsidR="0005010C" w:rsidRPr="00111E96">
        <w:rPr>
          <w:b/>
          <w:color w:val="000000" w:themeColor="text1"/>
        </w:rPr>
        <w:t xml:space="preserve"> рублей</w:t>
      </w:r>
      <w:r w:rsidR="0005010C" w:rsidRPr="00E57CFE">
        <w:rPr>
          <w:color w:val="000000" w:themeColor="text1"/>
        </w:rPr>
        <w:t xml:space="preserve">:  </w:t>
      </w:r>
      <w:r w:rsidR="00751B9A" w:rsidRPr="00E57CFE">
        <w:rPr>
          <w:color w:val="000000" w:themeColor="text1"/>
        </w:rPr>
        <w:t>на похороны работников образовательных организаций.</w:t>
      </w:r>
    </w:p>
    <w:p w:rsidR="00111E96" w:rsidRPr="00111E96" w:rsidRDefault="00111E96" w:rsidP="00111E96">
      <w:pPr>
        <w:widowControl w:val="0"/>
        <w:autoSpaceDE w:val="0"/>
        <w:autoSpaceDN w:val="0"/>
        <w:adjustRightInd w:val="0"/>
        <w:ind w:left="1380"/>
        <w:jc w:val="both"/>
        <w:rPr>
          <w:color w:val="000000" w:themeColor="text1"/>
        </w:rPr>
      </w:pPr>
    </w:p>
    <w:p w:rsidR="002C3581" w:rsidRPr="00E66894" w:rsidRDefault="002C3581" w:rsidP="00111E96">
      <w:pPr>
        <w:widowControl w:val="0"/>
        <w:autoSpaceDE w:val="0"/>
        <w:autoSpaceDN w:val="0"/>
        <w:adjustRightInd w:val="0"/>
        <w:jc w:val="both"/>
        <w:rPr>
          <w:b/>
          <w:bCs/>
          <w:color w:val="000000" w:themeColor="text1"/>
          <w:u w:val="single"/>
        </w:rPr>
      </w:pPr>
      <w:r w:rsidRPr="00E66894">
        <w:rPr>
          <w:b/>
          <w:bCs/>
          <w:color w:val="000000" w:themeColor="text1"/>
          <w:u w:val="single"/>
        </w:rPr>
        <w:t>Пункт 9.</w:t>
      </w:r>
      <w:r>
        <w:rPr>
          <w:b/>
          <w:bCs/>
          <w:color w:val="000000" w:themeColor="text1"/>
          <w:u w:val="single"/>
        </w:rPr>
        <w:t>2</w:t>
      </w:r>
      <w:r w:rsidRPr="00E66894">
        <w:rPr>
          <w:b/>
          <w:bCs/>
          <w:color w:val="000000" w:themeColor="text1"/>
          <w:u w:val="single"/>
        </w:rPr>
        <w:t>.</w:t>
      </w:r>
      <w:r>
        <w:rPr>
          <w:b/>
          <w:bCs/>
          <w:color w:val="000000" w:themeColor="text1"/>
          <w:u w:val="single"/>
        </w:rPr>
        <w:t xml:space="preserve">1. </w:t>
      </w:r>
      <w:r w:rsidRPr="00E66894">
        <w:rPr>
          <w:b/>
          <w:bCs/>
          <w:color w:val="000000" w:themeColor="text1"/>
          <w:u w:val="single"/>
        </w:rPr>
        <w:t xml:space="preserve"> изложить в следующей редакции:</w:t>
      </w:r>
    </w:p>
    <w:p w:rsidR="002C3581" w:rsidRDefault="002C3581" w:rsidP="002C3581">
      <w:pPr>
        <w:widowControl w:val="0"/>
        <w:autoSpaceDE w:val="0"/>
        <w:autoSpaceDN w:val="0"/>
        <w:adjustRightInd w:val="0"/>
        <w:jc w:val="both"/>
        <w:rPr>
          <w:color w:val="000000" w:themeColor="text1"/>
        </w:rPr>
      </w:pPr>
    </w:p>
    <w:p w:rsidR="008E6AAF" w:rsidRDefault="00751B9A" w:rsidP="008E6AAF">
      <w:pPr>
        <w:widowControl w:val="0"/>
        <w:autoSpaceDE w:val="0"/>
        <w:autoSpaceDN w:val="0"/>
        <w:adjustRightInd w:val="0"/>
        <w:jc w:val="both"/>
        <w:rPr>
          <w:color w:val="000000" w:themeColor="text1"/>
        </w:rPr>
      </w:pPr>
      <w:r w:rsidRPr="00E57CFE">
        <w:rPr>
          <w:color w:val="000000" w:themeColor="text1"/>
        </w:rPr>
        <w:tab/>
      </w:r>
      <w:r w:rsidR="008E6AAF" w:rsidRPr="008E6AAF">
        <w:rPr>
          <w:color w:val="000000" w:themeColor="text1"/>
        </w:rPr>
        <w:t xml:space="preserve"> Одному из родителей (опекуну, попечителю)</w:t>
      </w:r>
      <w:r w:rsidR="002C3581">
        <w:rPr>
          <w:color w:val="000000" w:themeColor="text1"/>
        </w:rPr>
        <w:t xml:space="preserve"> для ухода за детьми с </w:t>
      </w:r>
      <w:r w:rsidR="002C3581" w:rsidRPr="002C3581">
        <w:rPr>
          <w:b/>
          <w:color w:val="000000" w:themeColor="text1"/>
        </w:rPr>
        <w:t>ограниченными возможностями развития</w:t>
      </w:r>
      <w:r w:rsidR="002C3581">
        <w:rPr>
          <w:color w:val="000000" w:themeColor="text1"/>
        </w:rPr>
        <w:t xml:space="preserve"> </w:t>
      </w:r>
      <w:r w:rsidR="008E6AAF" w:rsidRPr="008E6AAF">
        <w:rPr>
          <w:color w:val="000000" w:themeColor="text1"/>
        </w:rPr>
        <w:t xml:space="preserve">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8E6AAF" w:rsidRPr="008E6AAF">
        <w:rPr>
          <w:color w:val="000000" w:themeColor="text1"/>
        </w:rPr>
        <w:t>получение</w:t>
      </w:r>
      <w:proofErr w:type="gramEnd"/>
      <w:r w:rsidR="008E6AAF" w:rsidRPr="008E6AAF">
        <w:rPr>
          <w:color w:val="000000" w:themeColor="text1"/>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(постановление Правительства Российской Федерации от 6 мая 2023 г. № 714 «О предоставлении дополнительных оплачиваемых выходных дней для ухода за детьми-инвалидами»).</w:t>
      </w:r>
    </w:p>
    <w:p w:rsidR="008E6AAF" w:rsidRDefault="008E6AAF" w:rsidP="002C3581">
      <w:pPr>
        <w:widowControl w:val="0"/>
        <w:autoSpaceDE w:val="0"/>
        <w:autoSpaceDN w:val="0"/>
        <w:adjustRightInd w:val="0"/>
        <w:jc w:val="both"/>
        <w:rPr>
          <w:color w:val="000000" w:themeColor="text1"/>
        </w:rPr>
      </w:pPr>
    </w:p>
    <w:p w:rsidR="007E1D40" w:rsidRDefault="007E1D40" w:rsidP="00111E96">
      <w:pPr>
        <w:jc w:val="both"/>
        <w:rPr>
          <w:rFonts w:eastAsia="Calibri"/>
          <w:b/>
          <w:bCs/>
          <w:spacing w:val="-2"/>
          <w:u w:val="single"/>
          <w:shd w:val="clear" w:color="auto" w:fill="FFFFFF"/>
          <w:lang w:eastAsia="en-US"/>
        </w:rPr>
      </w:pPr>
      <w:r w:rsidRPr="00111E96">
        <w:rPr>
          <w:rFonts w:eastAsia="Calibri"/>
          <w:b/>
          <w:bCs/>
          <w:spacing w:val="-2"/>
          <w:u w:val="single"/>
          <w:shd w:val="clear" w:color="auto" w:fill="FFFFFF"/>
          <w:lang w:eastAsia="en-US"/>
        </w:rPr>
        <w:t>Пункт 9.3. изложить в следующей редакции:</w:t>
      </w:r>
    </w:p>
    <w:p w:rsidR="00111E96" w:rsidRPr="00111E96" w:rsidRDefault="00111E96" w:rsidP="00111E96">
      <w:pPr>
        <w:jc w:val="both"/>
        <w:rPr>
          <w:rFonts w:eastAsia="Calibri"/>
          <w:b/>
          <w:bCs/>
          <w:spacing w:val="-2"/>
          <w:u w:val="single"/>
          <w:shd w:val="clear" w:color="auto" w:fill="FFFFFF"/>
          <w:lang w:eastAsia="en-US"/>
        </w:rPr>
      </w:pPr>
    </w:p>
    <w:p w:rsidR="007E1D40" w:rsidRPr="002C3581" w:rsidRDefault="007E1D40" w:rsidP="007E1D40">
      <w:pPr>
        <w:ind w:firstLine="709"/>
        <w:jc w:val="both"/>
        <w:rPr>
          <w:spacing w:val="-2"/>
          <w:lang w:val="x-none"/>
        </w:rPr>
      </w:pPr>
      <w:r w:rsidRPr="002C3581">
        <w:rPr>
          <w:b/>
          <w:spacing w:val="-2"/>
          <w:lang w:val="x-none"/>
        </w:rPr>
        <w:t>Стороны рекомендуют</w:t>
      </w:r>
      <w:r w:rsidRPr="002C3581">
        <w:rPr>
          <w:spacing w:val="-2"/>
          <w:lang w:val="x-none"/>
        </w:rPr>
        <w:t xml:space="preserve"> </w:t>
      </w:r>
      <w:r w:rsidRPr="002C3581">
        <w:rPr>
          <w:b/>
          <w:spacing w:val="-2"/>
          <w:lang w:val="x-none"/>
        </w:rPr>
        <w:t>предусмотреть</w:t>
      </w:r>
      <w:r w:rsidRPr="002C3581">
        <w:rPr>
          <w:spacing w:val="-2"/>
          <w:lang w:val="x-none"/>
        </w:rPr>
        <w:t xml:space="preserve"> в </w:t>
      </w:r>
      <w:r w:rsidRPr="002C3581">
        <w:rPr>
          <w:spacing w:val="-2"/>
        </w:rPr>
        <w:t xml:space="preserve">Коллективных договорах учреждений </w:t>
      </w:r>
      <w:r w:rsidRPr="002C3581">
        <w:rPr>
          <w:spacing w:val="-2"/>
          <w:lang w:val="x-none"/>
        </w:rPr>
        <w:t>на предстоящий период:</w:t>
      </w:r>
    </w:p>
    <w:p w:rsidR="007E1D40" w:rsidRPr="002C3581" w:rsidRDefault="007E1D40" w:rsidP="007E1D40">
      <w:pPr>
        <w:ind w:firstLine="709"/>
        <w:jc w:val="both"/>
        <w:rPr>
          <w:spacing w:val="-2"/>
          <w:lang w:val="x-none"/>
        </w:rPr>
      </w:pPr>
      <w:r w:rsidRPr="002C3581">
        <w:rPr>
          <w:spacing w:val="-2"/>
          <w:lang w:val="x-none"/>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7E1D40" w:rsidRPr="002C3581" w:rsidRDefault="007E1D40" w:rsidP="007E1D40">
      <w:pPr>
        <w:ind w:firstLine="709"/>
        <w:jc w:val="both"/>
        <w:rPr>
          <w:spacing w:val="-2"/>
          <w:lang w:val="x-none"/>
        </w:rPr>
      </w:pPr>
      <w:r w:rsidRPr="002C3581">
        <w:rPr>
          <w:spacing w:val="-2"/>
          <w:lang w:val="x-none"/>
        </w:rPr>
        <w:t>- установление доплаты за счет средств организации в размере, установленном коллективным договором;</w:t>
      </w:r>
    </w:p>
    <w:p w:rsidR="003F305B" w:rsidRPr="003F305B" w:rsidRDefault="003F305B" w:rsidP="003F305B">
      <w:pPr>
        <w:ind w:firstLine="709"/>
        <w:jc w:val="both"/>
        <w:rPr>
          <w:b/>
          <w:spacing w:val="-2"/>
        </w:rPr>
      </w:pPr>
      <w:r w:rsidRPr="003F305B">
        <w:rPr>
          <w:spacing w:val="-2"/>
        </w:rPr>
        <w:t xml:space="preserve">- </w:t>
      </w:r>
      <w:r w:rsidRPr="003F305B">
        <w:rPr>
          <w:spacing w:val="-2"/>
          <w:lang w:val="x-none"/>
        </w:rPr>
        <w:t xml:space="preserve">установление доплаты  </w:t>
      </w:r>
      <w:r w:rsidRPr="003F305B">
        <w:rPr>
          <w:b/>
          <w:spacing w:val="-2"/>
        </w:rPr>
        <w:t xml:space="preserve">за </w:t>
      </w:r>
      <w:r w:rsidRPr="003F305B">
        <w:rPr>
          <w:b/>
          <w:spacing w:val="-2"/>
          <w:lang w:val="x-none"/>
        </w:rPr>
        <w:t>счет средств организации в размере, установленном коллективным договором</w:t>
      </w:r>
      <w:r w:rsidRPr="003F305B">
        <w:rPr>
          <w:b/>
          <w:spacing w:val="-2"/>
        </w:rPr>
        <w:t>, за реализацию программ и проектов, направленных на сплочение трудового коллектива, решение уставных задач образовательного учреждения, защиту интересов работников в профессиональных социально - значимых вопросах.</w:t>
      </w:r>
    </w:p>
    <w:p w:rsidR="007E1D40" w:rsidRPr="00EE01DE" w:rsidRDefault="007E1D40" w:rsidP="007E1D40">
      <w:pPr>
        <w:ind w:firstLine="709"/>
        <w:jc w:val="both"/>
        <w:rPr>
          <w:b/>
          <w:spacing w:val="-2"/>
          <w:lang w:val="x-none"/>
        </w:rPr>
      </w:pPr>
      <w:r w:rsidRPr="002C3581">
        <w:rPr>
          <w:spacing w:val="-2"/>
          <w:lang w:val="x-none"/>
        </w:rPr>
        <w:t>- оплат</w:t>
      </w:r>
      <w:r w:rsidRPr="002C3581">
        <w:rPr>
          <w:spacing w:val="-2"/>
        </w:rPr>
        <w:t>у</w:t>
      </w:r>
      <w:r w:rsidRPr="002C3581">
        <w:rPr>
          <w:spacing w:val="-2"/>
          <w:lang w:val="x-none"/>
        </w:rPr>
        <w:t xml:space="preserve"> за счет </w:t>
      </w:r>
      <w:r w:rsidRPr="002C3581">
        <w:rPr>
          <w:spacing w:val="-2"/>
        </w:rPr>
        <w:t xml:space="preserve">средств </w:t>
      </w:r>
      <w:r w:rsidR="00EE01DE">
        <w:rPr>
          <w:spacing w:val="-2"/>
        </w:rPr>
        <w:t xml:space="preserve">профсоюза </w:t>
      </w:r>
      <w:r w:rsidRPr="002C3581">
        <w:rPr>
          <w:spacing w:val="-2"/>
          <w:lang w:val="x-none"/>
        </w:rPr>
        <w:t xml:space="preserve">подписки на </w:t>
      </w:r>
      <w:r w:rsidR="00EE01DE">
        <w:rPr>
          <w:spacing w:val="-2"/>
        </w:rPr>
        <w:t>газеты</w:t>
      </w:r>
      <w:r w:rsidRPr="002C3581">
        <w:rPr>
          <w:spacing w:val="-2"/>
        </w:rPr>
        <w:t xml:space="preserve"> «Профсоюзная среда»</w:t>
      </w:r>
      <w:r w:rsidR="00EE01DE">
        <w:rPr>
          <w:spacing w:val="-2"/>
        </w:rPr>
        <w:t xml:space="preserve">, </w:t>
      </w:r>
      <w:r w:rsidR="00EE01DE" w:rsidRPr="00EE01DE">
        <w:rPr>
          <w:b/>
          <w:spacing w:val="-2"/>
        </w:rPr>
        <w:t>«Новое слово»</w:t>
      </w:r>
      <w:r w:rsidRPr="00EE01DE">
        <w:rPr>
          <w:b/>
          <w:spacing w:val="-2"/>
          <w:lang w:val="x-none"/>
        </w:rPr>
        <w:t>;</w:t>
      </w:r>
    </w:p>
    <w:p w:rsidR="007E1D40" w:rsidRPr="002C3581" w:rsidRDefault="007E1D40" w:rsidP="007E1D40">
      <w:pPr>
        <w:ind w:firstLine="709"/>
        <w:jc w:val="both"/>
        <w:rPr>
          <w:strike/>
          <w:spacing w:val="-2"/>
          <w:lang w:val="x-none"/>
        </w:rPr>
      </w:pPr>
      <w:r w:rsidRPr="002C3581">
        <w:rPr>
          <w:spacing w:val="-2"/>
          <w:lang w:val="x-none"/>
        </w:rPr>
        <w:t>- решение вопроса о предоставлении льготных кредитов работникам образования в соответствии</w:t>
      </w:r>
      <w:r w:rsidRPr="002C3581">
        <w:rPr>
          <w:b/>
          <w:spacing w:val="-2"/>
          <w:lang w:val="x-none"/>
        </w:rPr>
        <w:t xml:space="preserve">  </w:t>
      </w:r>
      <w:r w:rsidRPr="002C3581">
        <w:rPr>
          <w:spacing w:val="-2"/>
          <w:lang w:val="x-none"/>
        </w:rPr>
        <w:t xml:space="preserve">с </w:t>
      </w:r>
      <w:hyperlink r:id="rId11" w:history="1">
        <w:r w:rsidRPr="002C3581">
          <w:rPr>
            <w:spacing w:val="-2"/>
            <w:lang w:val="x-none"/>
          </w:rPr>
          <w:t>постановлением Правительства Р</w:t>
        </w:r>
        <w:r w:rsidRPr="002C3581">
          <w:rPr>
            <w:spacing w:val="-2"/>
          </w:rPr>
          <w:t>оссийской Федерации</w:t>
        </w:r>
        <w:r w:rsidRPr="002C3581">
          <w:rPr>
            <w:spacing w:val="-2"/>
            <w:lang w:val="x-none"/>
          </w:rPr>
          <w:t xml:space="preserve"> от 17 декабря </w:t>
        </w:r>
        <w:r w:rsidRPr="002C3581">
          <w:rPr>
            <w:spacing w:val="-2"/>
            <w:lang w:val="x-none"/>
          </w:rPr>
          <w:lastRenderedPageBreak/>
          <w:t xml:space="preserve">2010 г. </w:t>
        </w:r>
        <w:r w:rsidRPr="002C3581">
          <w:rPr>
            <w:spacing w:val="-2"/>
          </w:rPr>
          <w:t>№</w:t>
        </w:r>
        <w:r w:rsidRPr="002C3581">
          <w:rPr>
            <w:spacing w:val="-2"/>
            <w:lang w:val="x-none"/>
          </w:rPr>
          <w:t xml:space="preserve"> 1050 </w:t>
        </w:r>
        <w:r w:rsidRPr="002C3581">
          <w:rPr>
            <w:spacing w:val="-2"/>
          </w:rPr>
          <w:t>«</w:t>
        </w:r>
      </w:hyperlink>
      <w:r w:rsidRPr="002C3581">
        <w:rPr>
          <w:spacing w:val="-2"/>
        </w:rPr>
        <w:t xml:space="preserve">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w:t>
      </w:r>
    </w:p>
    <w:p w:rsidR="007E1D40" w:rsidRDefault="007E1D40" w:rsidP="007E1D40">
      <w:pPr>
        <w:ind w:firstLine="709"/>
        <w:jc w:val="both"/>
        <w:rPr>
          <w:spacing w:val="-2"/>
        </w:rPr>
      </w:pPr>
      <w:r w:rsidRPr="002C3581">
        <w:rPr>
          <w:spacing w:val="-2"/>
          <w:lang w:val="x-none"/>
        </w:rPr>
        <w:t>- финансирование за счет средств профсоюзного бюджета</w:t>
      </w:r>
      <w:r w:rsidRPr="002C3581">
        <w:rPr>
          <w:spacing w:val="-2"/>
        </w:rPr>
        <w:t xml:space="preserve"> и </w:t>
      </w:r>
      <w:r w:rsidRPr="002C3581">
        <w:rPr>
          <w:spacing w:val="-2"/>
          <w:lang w:val="x-none"/>
        </w:rPr>
        <w:t>бюджетов образовательных организаций мероприятий по созданию условий для отдыха работников отрасли и их детей.</w:t>
      </w:r>
    </w:p>
    <w:p w:rsidR="00614448" w:rsidRPr="00614448" w:rsidRDefault="00614448" w:rsidP="007E1D40">
      <w:pPr>
        <w:ind w:firstLine="709"/>
        <w:jc w:val="both"/>
        <w:rPr>
          <w:spacing w:val="-2"/>
        </w:rPr>
      </w:pPr>
    </w:p>
    <w:p w:rsidR="00DC6640" w:rsidRPr="00E57CFE" w:rsidRDefault="00DC6640" w:rsidP="00751B9A">
      <w:pPr>
        <w:widowControl w:val="0"/>
        <w:autoSpaceDE w:val="0"/>
        <w:autoSpaceDN w:val="0"/>
        <w:adjustRightInd w:val="0"/>
        <w:ind w:firstLine="708"/>
        <w:jc w:val="both"/>
        <w:rPr>
          <w:color w:val="000000" w:themeColor="text1"/>
        </w:rPr>
      </w:pPr>
    </w:p>
    <w:tbl>
      <w:tblPr>
        <w:tblStyle w:val="af0"/>
        <w:tblW w:w="10207"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8"/>
        <w:gridCol w:w="5079"/>
      </w:tblGrid>
      <w:tr w:rsidR="00DC6640" w:rsidRPr="00E57CFE" w:rsidTr="007B150F">
        <w:tc>
          <w:tcPr>
            <w:tcW w:w="5128" w:type="dxa"/>
            <w:vAlign w:val="center"/>
          </w:tcPr>
          <w:p w:rsidR="00DC6640" w:rsidRPr="00E57CFE" w:rsidRDefault="00DC6640" w:rsidP="000662F5">
            <w:pPr>
              <w:widowControl w:val="0"/>
              <w:autoSpaceDE w:val="0"/>
              <w:autoSpaceDN w:val="0"/>
              <w:adjustRightInd w:val="0"/>
              <w:jc w:val="center"/>
              <w:rPr>
                <w:color w:val="000000" w:themeColor="text1"/>
              </w:rPr>
            </w:pPr>
            <w:r w:rsidRPr="00E57CFE">
              <w:rPr>
                <w:color w:val="000000" w:themeColor="text1"/>
              </w:rPr>
              <w:t>Заместитель руководителя Исполнительного</w:t>
            </w:r>
          </w:p>
          <w:p w:rsidR="00DC6640" w:rsidRPr="00E57CFE" w:rsidRDefault="00DC6640" w:rsidP="000662F5">
            <w:pPr>
              <w:widowControl w:val="0"/>
              <w:autoSpaceDE w:val="0"/>
              <w:autoSpaceDN w:val="0"/>
              <w:adjustRightInd w:val="0"/>
              <w:jc w:val="center"/>
              <w:rPr>
                <w:color w:val="000000" w:themeColor="text1"/>
              </w:rPr>
            </w:pPr>
            <w:r w:rsidRPr="00E57CFE">
              <w:rPr>
                <w:color w:val="000000" w:themeColor="text1"/>
              </w:rPr>
              <w:t>комитета муниципального образования</w:t>
            </w:r>
          </w:p>
          <w:p w:rsidR="00E57CFE" w:rsidRPr="00E57CFE" w:rsidRDefault="00E57CFE" w:rsidP="000662F5">
            <w:pPr>
              <w:widowControl w:val="0"/>
              <w:autoSpaceDE w:val="0"/>
              <w:autoSpaceDN w:val="0"/>
              <w:adjustRightInd w:val="0"/>
              <w:jc w:val="center"/>
              <w:rPr>
                <w:color w:val="000000" w:themeColor="text1"/>
              </w:rPr>
            </w:pPr>
            <w:r w:rsidRPr="00E57CFE">
              <w:rPr>
                <w:color w:val="000000" w:themeColor="text1"/>
              </w:rPr>
              <w:t>«</w:t>
            </w:r>
            <w:proofErr w:type="spellStart"/>
            <w:r w:rsidRPr="00E57CFE">
              <w:rPr>
                <w:color w:val="000000" w:themeColor="text1"/>
              </w:rPr>
              <w:t>Лениногорский</w:t>
            </w:r>
            <w:proofErr w:type="spellEnd"/>
            <w:r w:rsidRPr="00E57CFE">
              <w:rPr>
                <w:color w:val="000000" w:themeColor="text1"/>
              </w:rPr>
              <w:t xml:space="preserve"> муниципальный район» -</w:t>
            </w:r>
          </w:p>
          <w:p w:rsidR="00E57CFE" w:rsidRPr="00E57CFE" w:rsidRDefault="00E57CFE" w:rsidP="000662F5">
            <w:pPr>
              <w:widowControl w:val="0"/>
              <w:autoSpaceDE w:val="0"/>
              <w:autoSpaceDN w:val="0"/>
              <w:adjustRightInd w:val="0"/>
              <w:jc w:val="center"/>
              <w:rPr>
                <w:color w:val="000000" w:themeColor="text1"/>
              </w:rPr>
            </w:pPr>
            <w:r w:rsidRPr="00E57CFE">
              <w:rPr>
                <w:color w:val="000000" w:themeColor="text1"/>
              </w:rPr>
              <w:t xml:space="preserve">начальник </w:t>
            </w:r>
            <w:proofErr w:type="gramStart"/>
            <w:r w:rsidRPr="00E57CFE">
              <w:rPr>
                <w:color w:val="000000" w:themeColor="text1"/>
              </w:rPr>
              <w:t>муниципального</w:t>
            </w:r>
            <w:proofErr w:type="gramEnd"/>
            <w:r w:rsidRPr="00E57CFE">
              <w:rPr>
                <w:color w:val="000000" w:themeColor="text1"/>
              </w:rPr>
              <w:t xml:space="preserve"> казенного</w:t>
            </w:r>
          </w:p>
          <w:p w:rsidR="00E57CFE" w:rsidRPr="00E57CFE" w:rsidRDefault="00E57CFE" w:rsidP="000662F5">
            <w:pPr>
              <w:widowControl w:val="0"/>
              <w:autoSpaceDE w:val="0"/>
              <w:autoSpaceDN w:val="0"/>
              <w:adjustRightInd w:val="0"/>
              <w:jc w:val="center"/>
              <w:rPr>
                <w:color w:val="000000" w:themeColor="text1"/>
              </w:rPr>
            </w:pPr>
            <w:r w:rsidRPr="00E57CFE">
              <w:rPr>
                <w:color w:val="000000" w:themeColor="text1"/>
              </w:rPr>
              <w:t>учреждения «Управление образования» Исполнительного комитета</w:t>
            </w:r>
          </w:p>
          <w:p w:rsidR="00E57CFE" w:rsidRPr="00E57CFE" w:rsidRDefault="00E57CFE" w:rsidP="000662F5">
            <w:pPr>
              <w:widowControl w:val="0"/>
              <w:autoSpaceDE w:val="0"/>
              <w:autoSpaceDN w:val="0"/>
              <w:adjustRightInd w:val="0"/>
              <w:jc w:val="center"/>
              <w:rPr>
                <w:color w:val="000000" w:themeColor="text1"/>
              </w:rPr>
            </w:pPr>
            <w:r w:rsidRPr="00E57CFE">
              <w:rPr>
                <w:color w:val="000000" w:themeColor="text1"/>
              </w:rPr>
              <w:t>муниципального образования</w:t>
            </w:r>
          </w:p>
          <w:p w:rsidR="00043A8B" w:rsidRPr="00E57CFE" w:rsidRDefault="00E57CFE" w:rsidP="00111E96">
            <w:pPr>
              <w:widowControl w:val="0"/>
              <w:autoSpaceDE w:val="0"/>
              <w:autoSpaceDN w:val="0"/>
              <w:adjustRightInd w:val="0"/>
              <w:jc w:val="center"/>
              <w:rPr>
                <w:color w:val="000000" w:themeColor="text1"/>
              </w:rPr>
            </w:pPr>
            <w:r w:rsidRPr="00E57CFE">
              <w:rPr>
                <w:color w:val="000000" w:themeColor="text1"/>
              </w:rPr>
              <w:t>«</w:t>
            </w:r>
            <w:proofErr w:type="spellStart"/>
            <w:r w:rsidRPr="00E57CFE">
              <w:rPr>
                <w:color w:val="000000" w:themeColor="text1"/>
              </w:rPr>
              <w:t>Лениногорский</w:t>
            </w:r>
            <w:proofErr w:type="spellEnd"/>
            <w:r w:rsidRPr="00E57CFE">
              <w:rPr>
                <w:color w:val="000000" w:themeColor="text1"/>
              </w:rPr>
              <w:t xml:space="preserve"> муниципальный район» Республики Татарстан</w:t>
            </w:r>
          </w:p>
          <w:p w:rsidR="00E57CFE" w:rsidRDefault="00E57CFE" w:rsidP="00E57CFE">
            <w:pPr>
              <w:widowControl w:val="0"/>
              <w:autoSpaceDE w:val="0"/>
              <w:autoSpaceDN w:val="0"/>
              <w:adjustRightInd w:val="0"/>
              <w:jc w:val="center"/>
              <w:rPr>
                <w:color w:val="000000" w:themeColor="text1"/>
              </w:rPr>
            </w:pPr>
            <w:r w:rsidRPr="00E57CFE">
              <w:rPr>
                <w:color w:val="000000" w:themeColor="text1"/>
              </w:rPr>
              <w:t>В.</w:t>
            </w:r>
            <w:r w:rsidR="0092585A">
              <w:rPr>
                <w:color w:val="000000" w:themeColor="text1"/>
              </w:rPr>
              <w:t xml:space="preserve"> </w:t>
            </w:r>
            <w:r w:rsidRPr="00E57CFE">
              <w:rPr>
                <w:color w:val="000000" w:themeColor="text1"/>
              </w:rPr>
              <w:t>С.</w:t>
            </w:r>
            <w:r w:rsidR="0092585A">
              <w:rPr>
                <w:color w:val="000000" w:themeColor="text1"/>
              </w:rPr>
              <w:t xml:space="preserve"> </w:t>
            </w:r>
            <w:proofErr w:type="spellStart"/>
            <w:r w:rsidRPr="00E57CFE">
              <w:rPr>
                <w:color w:val="000000" w:themeColor="text1"/>
              </w:rPr>
              <w:t>Санатуллин</w:t>
            </w:r>
            <w:proofErr w:type="spellEnd"/>
          </w:p>
          <w:p w:rsidR="00614448" w:rsidRDefault="00614448" w:rsidP="00E57CFE">
            <w:pPr>
              <w:widowControl w:val="0"/>
              <w:autoSpaceDE w:val="0"/>
              <w:autoSpaceDN w:val="0"/>
              <w:adjustRightInd w:val="0"/>
              <w:jc w:val="center"/>
              <w:rPr>
                <w:color w:val="000000" w:themeColor="text1"/>
              </w:rPr>
            </w:pPr>
          </w:p>
          <w:p w:rsidR="00614448" w:rsidRDefault="00614448" w:rsidP="00E57CFE">
            <w:pPr>
              <w:widowControl w:val="0"/>
              <w:autoSpaceDE w:val="0"/>
              <w:autoSpaceDN w:val="0"/>
              <w:adjustRightInd w:val="0"/>
              <w:jc w:val="center"/>
              <w:rPr>
                <w:color w:val="000000" w:themeColor="text1"/>
              </w:rPr>
            </w:pPr>
          </w:p>
          <w:p w:rsidR="00614448" w:rsidRDefault="008C2530" w:rsidP="00E57CFE">
            <w:pPr>
              <w:widowControl w:val="0"/>
              <w:autoSpaceDE w:val="0"/>
              <w:autoSpaceDN w:val="0"/>
              <w:adjustRightInd w:val="0"/>
              <w:jc w:val="center"/>
              <w:rPr>
                <w:color w:val="000000" w:themeColor="text1"/>
              </w:rPr>
            </w:pPr>
            <w:r>
              <w:rPr>
                <w:color w:val="000000" w:themeColor="text1"/>
              </w:rPr>
              <w:t xml:space="preserve">_____________________________________                                           </w:t>
            </w:r>
          </w:p>
          <w:p w:rsidR="00614448" w:rsidRDefault="00614448" w:rsidP="00E57CFE">
            <w:pPr>
              <w:widowControl w:val="0"/>
              <w:autoSpaceDE w:val="0"/>
              <w:autoSpaceDN w:val="0"/>
              <w:adjustRightInd w:val="0"/>
              <w:jc w:val="center"/>
              <w:rPr>
                <w:color w:val="000000" w:themeColor="text1"/>
              </w:rPr>
            </w:pPr>
          </w:p>
          <w:p w:rsidR="00614448" w:rsidRDefault="00614448" w:rsidP="00E57CFE">
            <w:pPr>
              <w:widowControl w:val="0"/>
              <w:autoSpaceDE w:val="0"/>
              <w:autoSpaceDN w:val="0"/>
              <w:adjustRightInd w:val="0"/>
              <w:jc w:val="center"/>
              <w:rPr>
                <w:color w:val="000000" w:themeColor="text1"/>
              </w:rPr>
            </w:pPr>
          </w:p>
          <w:p w:rsidR="00614448" w:rsidRDefault="00614448" w:rsidP="00E57CFE">
            <w:pPr>
              <w:widowControl w:val="0"/>
              <w:autoSpaceDE w:val="0"/>
              <w:autoSpaceDN w:val="0"/>
              <w:adjustRightInd w:val="0"/>
              <w:jc w:val="center"/>
              <w:rPr>
                <w:color w:val="000000" w:themeColor="text1"/>
              </w:rPr>
            </w:pPr>
          </w:p>
          <w:p w:rsidR="00614448" w:rsidRDefault="00614448" w:rsidP="00E57CFE">
            <w:pPr>
              <w:widowControl w:val="0"/>
              <w:autoSpaceDE w:val="0"/>
              <w:autoSpaceDN w:val="0"/>
              <w:adjustRightInd w:val="0"/>
              <w:jc w:val="center"/>
              <w:rPr>
                <w:color w:val="000000" w:themeColor="text1"/>
              </w:rPr>
            </w:pPr>
          </w:p>
          <w:p w:rsidR="00614448" w:rsidRDefault="00614448" w:rsidP="00E57CFE">
            <w:pPr>
              <w:widowControl w:val="0"/>
              <w:autoSpaceDE w:val="0"/>
              <w:autoSpaceDN w:val="0"/>
              <w:adjustRightInd w:val="0"/>
              <w:jc w:val="center"/>
              <w:rPr>
                <w:color w:val="000000" w:themeColor="text1"/>
              </w:rPr>
            </w:pPr>
          </w:p>
          <w:p w:rsidR="00614448" w:rsidRDefault="00614448" w:rsidP="00E57CFE">
            <w:pPr>
              <w:widowControl w:val="0"/>
              <w:autoSpaceDE w:val="0"/>
              <w:autoSpaceDN w:val="0"/>
              <w:adjustRightInd w:val="0"/>
              <w:jc w:val="center"/>
              <w:rPr>
                <w:color w:val="000000" w:themeColor="text1"/>
              </w:rPr>
            </w:pPr>
          </w:p>
          <w:p w:rsidR="00614448" w:rsidRDefault="00614448" w:rsidP="00E57CFE">
            <w:pPr>
              <w:widowControl w:val="0"/>
              <w:autoSpaceDE w:val="0"/>
              <w:autoSpaceDN w:val="0"/>
              <w:adjustRightInd w:val="0"/>
              <w:jc w:val="center"/>
              <w:rPr>
                <w:color w:val="000000" w:themeColor="text1"/>
              </w:rPr>
            </w:pPr>
          </w:p>
          <w:p w:rsidR="00614448" w:rsidRDefault="00614448" w:rsidP="00E57CFE">
            <w:pPr>
              <w:widowControl w:val="0"/>
              <w:autoSpaceDE w:val="0"/>
              <w:autoSpaceDN w:val="0"/>
              <w:adjustRightInd w:val="0"/>
              <w:jc w:val="center"/>
              <w:rPr>
                <w:color w:val="000000" w:themeColor="text1"/>
              </w:rPr>
            </w:pPr>
          </w:p>
          <w:p w:rsidR="00614448" w:rsidRDefault="00614448" w:rsidP="00E57CFE">
            <w:pPr>
              <w:widowControl w:val="0"/>
              <w:autoSpaceDE w:val="0"/>
              <w:autoSpaceDN w:val="0"/>
              <w:adjustRightInd w:val="0"/>
              <w:jc w:val="center"/>
              <w:rPr>
                <w:color w:val="000000" w:themeColor="text1"/>
              </w:rPr>
            </w:pPr>
          </w:p>
          <w:p w:rsidR="00614448" w:rsidRDefault="00614448" w:rsidP="00E57CFE">
            <w:pPr>
              <w:widowControl w:val="0"/>
              <w:autoSpaceDE w:val="0"/>
              <w:autoSpaceDN w:val="0"/>
              <w:adjustRightInd w:val="0"/>
              <w:jc w:val="center"/>
              <w:rPr>
                <w:color w:val="000000" w:themeColor="text1"/>
              </w:rPr>
            </w:pPr>
          </w:p>
          <w:p w:rsidR="00614448" w:rsidRDefault="00614448" w:rsidP="00E57CFE">
            <w:pPr>
              <w:widowControl w:val="0"/>
              <w:autoSpaceDE w:val="0"/>
              <w:autoSpaceDN w:val="0"/>
              <w:adjustRightInd w:val="0"/>
              <w:jc w:val="center"/>
              <w:rPr>
                <w:color w:val="000000" w:themeColor="text1"/>
              </w:rPr>
            </w:pPr>
          </w:p>
          <w:p w:rsidR="00614448" w:rsidRDefault="00614448" w:rsidP="00E57CFE">
            <w:pPr>
              <w:widowControl w:val="0"/>
              <w:autoSpaceDE w:val="0"/>
              <w:autoSpaceDN w:val="0"/>
              <w:adjustRightInd w:val="0"/>
              <w:jc w:val="center"/>
              <w:rPr>
                <w:color w:val="000000" w:themeColor="text1"/>
              </w:rPr>
            </w:pPr>
          </w:p>
          <w:p w:rsidR="00614448" w:rsidRDefault="00614448" w:rsidP="00E57CFE">
            <w:pPr>
              <w:widowControl w:val="0"/>
              <w:autoSpaceDE w:val="0"/>
              <w:autoSpaceDN w:val="0"/>
              <w:adjustRightInd w:val="0"/>
              <w:jc w:val="center"/>
              <w:rPr>
                <w:color w:val="000000" w:themeColor="text1"/>
              </w:rPr>
            </w:pPr>
          </w:p>
          <w:p w:rsidR="00614448" w:rsidRDefault="00614448" w:rsidP="00E57CFE">
            <w:pPr>
              <w:widowControl w:val="0"/>
              <w:autoSpaceDE w:val="0"/>
              <w:autoSpaceDN w:val="0"/>
              <w:adjustRightInd w:val="0"/>
              <w:jc w:val="center"/>
              <w:rPr>
                <w:color w:val="000000" w:themeColor="text1"/>
              </w:rPr>
            </w:pPr>
          </w:p>
          <w:p w:rsidR="00614448" w:rsidRDefault="00614448" w:rsidP="00E57CFE">
            <w:pPr>
              <w:widowControl w:val="0"/>
              <w:autoSpaceDE w:val="0"/>
              <w:autoSpaceDN w:val="0"/>
              <w:adjustRightInd w:val="0"/>
              <w:jc w:val="center"/>
              <w:rPr>
                <w:color w:val="000000" w:themeColor="text1"/>
              </w:rPr>
            </w:pPr>
          </w:p>
          <w:p w:rsidR="00614448" w:rsidRPr="00E57CFE" w:rsidRDefault="00614448" w:rsidP="00E57CFE">
            <w:pPr>
              <w:widowControl w:val="0"/>
              <w:autoSpaceDE w:val="0"/>
              <w:autoSpaceDN w:val="0"/>
              <w:adjustRightInd w:val="0"/>
              <w:jc w:val="center"/>
              <w:rPr>
                <w:color w:val="000000" w:themeColor="text1"/>
              </w:rPr>
            </w:pPr>
          </w:p>
        </w:tc>
        <w:tc>
          <w:tcPr>
            <w:tcW w:w="5079" w:type="dxa"/>
          </w:tcPr>
          <w:p w:rsidR="006C0020" w:rsidRDefault="00E57CFE" w:rsidP="006C0020">
            <w:pPr>
              <w:widowControl w:val="0"/>
              <w:autoSpaceDE w:val="0"/>
              <w:autoSpaceDN w:val="0"/>
              <w:adjustRightInd w:val="0"/>
              <w:jc w:val="center"/>
              <w:rPr>
                <w:color w:val="000000" w:themeColor="text1"/>
              </w:rPr>
            </w:pPr>
            <w:r w:rsidRPr="00E57CFE">
              <w:rPr>
                <w:color w:val="000000" w:themeColor="text1"/>
              </w:rPr>
              <w:t xml:space="preserve">Председатель </w:t>
            </w:r>
          </w:p>
          <w:p w:rsidR="00E57CFE" w:rsidRDefault="00E57CFE" w:rsidP="006C0020">
            <w:pPr>
              <w:widowControl w:val="0"/>
              <w:autoSpaceDE w:val="0"/>
              <w:autoSpaceDN w:val="0"/>
              <w:adjustRightInd w:val="0"/>
              <w:jc w:val="center"/>
              <w:rPr>
                <w:color w:val="000000" w:themeColor="text1"/>
              </w:rPr>
            </w:pPr>
            <w:proofErr w:type="spellStart"/>
            <w:r w:rsidRPr="00E57CFE">
              <w:rPr>
                <w:color w:val="000000" w:themeColor="text1"/>
              </w:rPr>
              <w:t>Лениногорской</w:t>
            </w:r>
            <w:proofErr w:type="spellEnd"/>
            <w:r w:rsidRPr="00E57CFE">
              <w:rPr>
                <w:color w:val="000000" w:themeColor="text1"/>
              </w:rPr>
              <w:t xml:space="preserve">  </w:t>
            </w:r>
            <w:proofErr w:type="spellStart"/>
            <w:r w:rsidR="006C0020">
              <w:rPr>
                <w:color w:val="000000" w:themeColor="text1"/>
              </w:rPr>
              <w:t>территриальной</w:t>
            </w:r>
            <w:proofErr w:type="spellEnd"/>
            <w:r w:rsidR="006C0020">
              <w:rPr>
                <w:color w:val="000000" w:themeColor="text1"/>
              </w:rPr>
              <w:t xml:space="preserve"> организации</w:t>
            </w:r>
          </w:p>
          <w:p w:rsidR="007B150F" w:rsidRPr="00E57CFE" w:rsidRDefault="006C0020" w:rsidP="00614448">
            <w:pPr>
              <w:widowControl w:val="0"/>
              <w:autoSpaceDE w:val="0"/>
              <w:autoSpaceDN w:val="0"/>
              <w:adjustRightInd w:val="0"/>
              <w:jc w:val="center"/>
              <w:rPr>
                <w:color w:val="000000" w:themeColor="text1"/>
              </w:rPr>
            </w:pPr>
            <w:r>
              <w:rPr>
                <w:color w:val="000000" w:themeColor="text1"/>
              </w:rPr>
              <w:t>Общероссийского Профсоюза образования</w:t>
            </w:r>
          </w:p>
          <w:p w:rsidR="00E57CFE" w:rsidRDefault="00E57CFE" w:rsidP="00E57CFE">
            <w:pPr>
              <w:widowControl w:val="0"/>
              <w:autoSpaceDE w:val="0"/>
              <w:autoSpaceDN w:val="0"/>
              <w:adjustRightInd w:val="0"/>
              <w:rPr>
                <w:color w:val="000000" w:themeColor="text1"/>
              </w:rPr>
            </w:pPr>
            <w:r w:rsidRPr="00E57CFE">
              <w:rPr>
                <w:color w:val="000000" w:themeColor="text1"/>
              </w:rPr>
              <w:t xml:space="preserve">                                М.</w:t>
            </w:r>
            <w:r w:rsidR="0092585A">
              <w:rPr>
                <w:color w:val="000000" w:themeColor="text1"/>
              </w:rPr>
              <w:t xml:space="preserve"> </w:t>
            </w:r>
            <w:r w:rsidRPr="00E57CFE">
              <w:rPr>
                <w:color w:val="000000" w:themeColor="text1"/>
              </w:rPr>
              <w:t>Н.</w:t>
            </w:r>
            <w:r w:rsidR="0092585A">
              <w:rPr>
                <w:color w:val="000000" w:themeColor="text1"/>
              </w:rPr>
              <w:t xml:space="preserve"> </w:t>
            </w:r>
            <w:proofErr w:type="spellStart"/>
            <w:r w:rsidRPr="00E57CFE">
              <w:rPr>
                <w:color w:val="000000" w:themeColor="text1"/>
              </w:rPr>
              <w:t>Сосункевич</w:t>
            </w:r>
            <w:proofErr w:type="spellEnd"/>
          </w:p>
          <w:p w:rsidR="008C2530" w:rsidRDefault="008C2530" w:rsidP="00E57CFE">
            <w:pPr>
              <w:widowControl w:val="0"/>
              <w:autoSpaceDE w:val="0"/>
              <w:autoSpaceDN w:val="0"/>
              <w:adjustRightInd w:val="0"/>
              <w:rPr>
                <w:color w:val="000000" w:themeColor="text1"/>
              </w:rPr>
            </w:pPr>
          </w:p>
          <w:p w:rsidR="008C2530" w:rsidRDefault="008C2530" w:rsidP="00E57CFE">
            <w:pPr>
              <w:widowControl w:val="0"/>
              <w:autoSpaceDE w:val="0"/>
              <w:autoSpaceDN w:val="0"/>
              <w:adjustRightInd w:val="0"/>
              <w:rPr>
                <w:color w:val="000000" w:themeColor="text1"/>
              </w:rPr>
            </w:pPr>
          </w:p>
          <w:p w:rsidR="008C2530" w:rsidRDefault="008C2530" w:rsidP="00E57CFE">
            <w:pPr>
              <w:widowControl w:val="0"/>
              <w:autoSpaceDE w:val="0"/>
              <w:autoSpaceDN w:val="0"/>
              <w:adjustRightInd w:val="0"/>
              <w:rPr>
                <w:color w:val="000000" w:themeColor="text1"/>
              </w:rPr>
            </w:pPr>
          </w:p>
          <w:p w:rsidR="008C2530" w:rsidRDefault="008C2530" w:rsidP="00E57CFE">
            <w:pPr>
              <w:widowControl w:val="0"/>
              <w:autoSpaceDE w:val="0"/>
              <w:autoSpaceDN w:val="0"/>
              <w:adjustRightInd w:val="0"/>
              <w:rPr>
                <w:color w:val="000000" w:themeColor="text1"/>
              </w:rPr>
            </w:pPr>
          </w:p>
          <w:p w:rsidR="008C2530" w:rsidRDefault="008C2530" w:rsidP="00E57CFE">
            <w:pPr>
              <w:widowControl w:val="0"/>
              <w:autoSpaceDE w:val="0"/>
              <w:autoSpaceDN w:val="0"/>
              <w:adjustRightInd w:val="0"/>
              <w:rPr>
                <w:color w:val="000000" w:themeColor="text1"/>
              </w:rPr>
            </w:pPr>
          </w:p>
          <w:p w:rsidR="008C2530" w:rsidRDefault="008C2530" w:rsidP="00E57CFE">
            <w:pPr>
              <w:widowControl w:val="0"/>
              <w:autoSpaceDE w:val="0"/>
              <w:autoSpaceDN w:val="0"/>
              <w:adjustRightInd w:val="0"/>
              <w:rPr>
                <w:color w:val="000000" w:themeColor="text1"/>
              </w:rPr>
            </w:pPr>
          </w:p>
          <w:p w:rsidR="008C2530" w:rsidRDefault="008C2530" w:rsidP="00E57CFE">
            <w:pPr>
              <w:widowControl w:val="0"/>
              <w:autoSpaceDE w:val="0"/>
              <w:autoSpaceDN w:val="0"/>
              <w:adjustRightInd w:val="0"/>
              <w:rPr>
                <w:color w:val="000000" w:themeColor="text1"/>
              </w:rPr>
            </w:pPr>
          </w:p>
          <w:p w:rsidR="008C2530" w:rsidRDefault="008C2530" w:rsidP="00E57CFE">
            <w:pPr>
              <w:widowControl w:val="0"/>
              <w:autoSpaceDE w:val="0"/>
              <w:autoSpaceDN w:val="0"/>
              <w:adjustRightInd w:val="0"/>
              <w:rPr>
                <w:color w:val="000000" w:themeColor="text1"/>
              </w:rPr>
            </w:pPr>
          </w:p>
          <w:p w:rsidR="008C2530" w:rsidRPr="00E57CFE" w:rsidRDefault="008C2530" w:rsidP="00E57CFE">
            <w:pPr>
              <w:widowControl w:val="0"/>
              <w:autoSpaceDE w:val="0"/>
              <w:autoSpaceDN w:val="0"/>
              <w:adjustRightInd w:val="0"/>
              <w:rPr>
                <w:color w:val="000000" w:themeColor="text1"/>
              </w:rPr>
            </w:pPr>
            <w:r>
              <w:rPr>
                <w:color w:val="000000" w:themeColor="text1"/>
              </w:rPr>
              <w:t>___________________________________</w:t>
            </w:r>
            <w:bookmarkStart w:id="0" w:name="_GoBack"/>
            <w:bookmarkEnd w:id="0"/>
          </w:p>
        </w:tc>
      </w:tr>
    </w:tbl>
    <w:p w:rsidR="00043A8B" w:rsidRDefault="00043A8B" w:rsidP="00692441">
      <w:pPr>
        <w:rPr>
          <w:i/>
          <w:color w:val="000000" w:themeColor="text1"/>
        </w:rPr>
      </w:pPr>
    </w:p>
    <w:p w:rsidR="00A516D4" w:rsidRDefault="00A516D4" w:rsidP="00692441">
      <w:pPr>
        <w:rPr>
          <w:i/>
          <w:color w:val="000000" w:themeColor="text1"/>
        </w:rPr>
      </w:pPr>
    </w:p>
    <w:p w:rsidR="007E6B8D" w:rsidRPr="00E57CFE" w:rsidRDefault="007E6B8D" w:rsidP="007E6B8D">
      <w:pPr>
        <w:ind w:firstLine="708"/>
        <w:jc w:val="right"/>
        <w:rPr>
          <w:i/>
          <w:color w:val="000000" w:themeColor="text1"/>
        </w:rPr>
      </w:pPr>
    </w:p>
    <w:sectPr w:rsidR="007E6B8D" w:rsidRPr="00E57CFE" w:rsidSect="00CE50D9">
      <w:footerReference w:type="default" r:id="rId12"/>
      <w:footerReference w:type="first" r:id="rId13"/>
      <w:pgSz w:w="12240" w:h="15840"/>
      <w:pgMar w:top="567" w:right="851" w:bottom="851" w:left="241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78BE" w:rsidRDefault="00DF78BE">
      <w:r>
        <w:separator/>
      </w:r>
    </w:p>
  </w:endnote>
  <w:endnote w:type="continuationSeparator" w:id="0">
    <w:p w:rsidR="00DF78BE" w:rsidRDefault="00DF7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C34" w:rsidRDefault="00670C34" w:rsidP="00A730D4">
    <w:pPr>
      <w:pStyle w:val="a5"/>
      <w:framePr w:wrap="auto"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8C2530">
      <w:rPr>
        <w:rStyle w:val="a7"/>
        <w:noProof/>
      </w:rPr>
      <w:t>3</w:t>
    </w:r>
    <w:r>
      <w:rPr>
        <w:rStyle w:val="a7"/>
      </w:rPr>
      <w:fldChar w:fldCharType="end"/>
    </w:r>
  </w:p>
  <w:p w:rsidR="00670C34" w:rsidRDefault="00670C34" w:rsidP="00CD1011">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84456"/>
      <w:docPartObj>
        <w:docPartGallery w:val="Page Numbers (Bottom of Page)"/>
        <w:docPartUnique/>
      </w:docPartObj>
    </w:sdtPr>
    <w:sdtEndPr/>
    <w:sdtContent>
      <w:p w:rsidR="00670C34" w:rsidRDefault="00670C34">
        <w:pPr>
          <w:pStyle w:val="a5"/>
          <w:jc w:val="right"/>
        </w:pPr>
        <w:r>
          <w:fldChar w:fldCharType="begin"/>
        </w:r>
        <w:r>
          <w:instrText xml:space="preserve"> PAGE   \* MERGEFORMAT </w:instrText>
        </w:r>
        <w:r>
          <w:fldChar w:fldCharType="separate"/>
        </w:r>
        <w:r w:rsidR="008C2530">
          <w:rPr>
            <w:noProof/>
          </w:rPr>
          <w:t>1</w:t>
        </w:r>
        <w:r>
          <w:rPr>
            <w:noProof/>
          </w:rPr>
          <w:fldChar w:fldCharType="end"/>
        </w:r>
      </w:p>
    </w:sdtContent>
  </w:sdt>
  <w:p w:rsidR="00670C34" w:rsidRDefault="00670C3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78BE" w:rsidRDefault="00DF78BE">
      <w:r>
        <w:separator/>
      </w:r>
    </w:p>
  </w:footnote>
  <w:footnote w:type="continuationSeparator" w:id="0">
    <w:p w:rsidR="00DF78BE" w:rsidRDefault="00DF78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D20D9"/>
    <w:multiLevelType w:val="multilevel"/>
    <w:tmpl w:val="9F0AE550"/>
    <w:lvl w:ilvl="0">
      <w:start w:val="10"/>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71A7F03"/>
    <w:multiLevelType w:val="hybridMultilevel"/>
    <w:tmpl w:val="E4D8C2CE"/>
    <w:lvl w:ilvl="0" w:tplc="539018E2">
      <w:start w:val="1"/>
      <w:numFmt w:val="bullet"/>
      <w:lvlText w:val=""/>
      <w:lvlJc w:val="left"/>
      <w:pPr>
        <w:tabs>
          <w:tab w:val="num" w:pos="1356"/>
        </w:tabs>
        <w:ind w:left="749" w:firstLine="247"/>
      </w:pPr>
      <w:rPr>
        <w:rFonts w:ascii="Symbol" w:hAnsi="Symbol" w:hint="default"/>
        <w:color w:val="auto"/>
      </w:rPr>
    </w:lvl>
    <w:lvl w:ilvl="1" w:tplc="04190003">
      <w:start w:val="1"/>
      <w:numFmt w:val="bullet"/>
      <w:lvlText w:val="o"/>
      <w:lvlJc w:val="left"/>
      <w:pPr>
        <w:tabs>
          <w:tab w:val="num" w:pos="2076"/>
        </w:tabs>
        <w:ind w:left="2076" w:hanging="360"/>
      </w:pPr>
      <w:rPr>
        <w:rFonts w:ascii="Courier New" w:hAnsi="Courier New" w:hint="default"/>
      </w:rPr>
    </w:lvl>
    <w:lvl w:ilvl="2" w:tplc="04190005">
      <w:start w:val="1"/>
      <w:numFmt w:val="bullet"/>
      <w:lvlText w:val=""/>
      <w:lvlJc w:val="left"/>
      <w:pPr>
        <w:tabs>
          <w:tab w:val="num" w:pos="2796"/>
        </w:tabs>
        <w:ind w:left="2796" w:hanging="360"/>
      </w:pPr>
      <w:rPr>
        <w:rFonts w:ascii="Wingdings" w:hAnsi="Wingdings" w:hint="default"/>
      </w:rPr>
    </w:lvl>
    <w:lvl w:ilvl="3" w:tplc="04190001">
      <w:start w:val="1"/>
      <w:numFmt w:val="bullet"/>
      <w:lvlText w:val=""/>
      <w:lvlJc w:val="left"/>
      <w:pPr>
        <w:tabs>
          <w:tab w:val="num" w:pos="3516"/>
        </w:tabs>
        <w:ind w:left="3516" w:hanging="360"/>
      </w:pPr>
      <w:rPr>
        <w:rFonts w:ascii="Symbol" w:hAnsi="Symbol" w:hint="default"/>
      </w:rPr>
    </w:lvl>
    <w:lvl w:ilvl="4" w:tplc="04190003">
      <w:start w:val="1"/>
      <w:numFmt w:val="bullet"/>
      <w:lvlText w:val="o"/>
      <w:lvlJc w:val="left"/>
      <w:pPr>
        <w:tabs>
          <w:tab w:val="num" w:pos="4236"/>
        </w:tabs>
        <w:ind w:left="4236" w:hanging="360"/>
      </w:pPr>
      <w:rPr>
        <w:rFonts w:ascii="Courier New" w:hAnsi="Courier New" w:hint="default"/>
      </w:rPr>
    </w:lvl>
    <w:lvl w:ilvl="5" w:tplc="04190005">
      <w:start w:val="1"/>
      <w:numFmt w:val="bullet"/>
      <w:lvlText w:val=""/>
      <w:lvlJc w:val="left"/>
      <w:pPr>
        <w:tabs>
          <w:tab w:val="num" w:pos="4956"/>
        </w:tabs>
        <w:ind w:left="4956" w:hanging="360"/>
      </w:pPr>
      <w:rPr>
        <w:rFonts w:ascii="Wingdings" w:hAnsi="Wingdings" w:hint="default"/>
      </w:rPr>
    </w:lvl>
    <w:lvl w:ilvl="6" w:tplc="04190001">
      <w:start w:val="1"/>
      <w:numFmt w:val="bullet"/>
      <w:lvlText w:val=""/>
      <w:lvlJc w:val="left"/>
      <w:pPr>
        <w:tabs>
          <w:tab w:val="num" w:pos="5676"/>
        </w:tabs>
        <w:ind w:left="5676" w:hanging="360"/>
      </w:pPr>
      <w:rPr>
        <w:rFonts w:ascii="Symbol" w:hAnsi="Symbol" w:hint="default"/>
      </w:rPr>
    </w:lvl>
    <w:lvl w:ilvl="7" w:tplc="04190003">
      <w:start w:val="1"/>
      <w:numFmt w:val="bullet"/>
      <w:lvlText w:val="o"/>
      <w:lvlJc w:val="left"/>
      <w:pPr>
        <w:tabs>
          <w:tab w:val="num" w:pos="6396"/>
        </w:tabs>
        <w:ind w:left="6396" w:hanging="360"/>
      </w:pPr>
      <w:rPr>
        <w:rFonts w:ascii="Courier New" w:hAnsi="Courier New" w:hint="default"/>
      </w:rPr>
    </w:lvl>
    <w:lvl w:ilvl="8" w:tplc="04190005">
      <w:start w:val="1"/>
      <w:numFmt w:val="bullet"/>
      <w:lvlText w:val=""/>
      <w:lvlJc w:val="left"/>
      <w:pPr>
        <w:tabs>
          <w:tab w:val="num" w:pos="7116"/>
        </w:tabs>
        <w:ind w:left="7116" w:hanging="360"/>
      </w:pPr>
      <w:rPr>
        <w:rFonts w:ascii="Wingdings" w:hAnsi="Wingdings" w:hint="default"/>
      </w:rPr>
    </w:lvl>
  </w:abstractNum>
  <w:abstractNum w:abstractNumId="2">
    <w:nsid w:val="20871E92"/>
    <w:multiLevelType w:val="multilevel"/>
    <w:tmpl w:val="C53C1086"/>
    <w:lvl w:ilvl="0">
      <w:start w:val="1"/>
      <w:numFmt w:val="decimal"/>
      <w:lvlText w:val="%1."/>
      <w:lvlJc w:val="left"/>
      <w:pPr>
        <w:ind w:left="480" w:hanging="480"/>
      </w:pPr>
      <w:rPr>
        <w:rFonts w:hint="default"/>
      </w:rPr>
    </w:lvl>
    <w:lvl w:ilvl="1">
      <w:start w:val="1"/>
      <w:numFmt w:val="decimal"/>
      <w:lvlText w:val="%1.%2."/>
      <w:lvlJc w:val="left"/>
      <w:pPr>
        <w:ind w:left="862"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BCE2E84"/>
    <w:multiLevelType w:val="hybridMultilevel"/>
    <w:tmpl w:val="162284EC"/>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5">
    <w:nsid w:val="2EFB7F39"/>
    <w:multiLevelType w:val="multilevel"/>
    <w:tmpl w:val="FC980DB0"/>
    <w:lvl w:ilvl="0">
      <w:start w:val="10"/>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0D0502E"/>
    <w:multiLevelType w:val="multilevel"/>
    <w:tmpl w:val="7F64BA7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7755033"/>
    <w:multiLevelType w:val="hybridMultilevel"/>
    <w:tmpl w:val="63B81F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586A1997"/>
    <w:multiLevelType w:val="hybridMultilevel"/>
    <w:tmpl w:val="D43809B4"/>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9">
    <w:nsid w:val="58D11DFB"/>
    <w:multiLevelType w:val="hybridMultilevel"/>
    <w:tmpl w:val="12E07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84E3A93"/>
    <w:multiLevelType w:val="hybridMultilevel"/>
    <w:tmpl w:val="AE543FC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76562152"/>
    <w:multiLevelType w:val="multilevel"/>
    <w:tmpl w:val="F5A8D17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4"/>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6"/>
  </w:num>
  <w:num w:numId="9">
    <w:abstractNumId w:val="2"/>
  </w:num>
  <w:num w:numId="10">
    <w:abstractNumId w:val="11"/>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08"/>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CF5290"/>
    <w:rsid w:val="00004B06"/>
    <w:rsid w:val="00005027"/>
    <w:rsid w:val="00017BEE"/>
    <w:rsid w:val="0002177E"/>
    <w:rsid w:val="00023815"/>
    <w:rsid w:val="00023EA8"/>
    <w:rsid w:val="000319C5"/>
    <w:rsid w:val="00043A8B"/>
    <w:rsid w:val="0005010C"/>
    <w:rsid w:val="00061798"/>
    <w:rsid w:val="000662F5"/>
    <w:rsid w:val="000802A8"/>
    <w:rsid w:val="00087C06"/>
    <w:rsid w:val="00093DD9"/>
    <w:rsid w:val="000960F5"/>
    <w:rsid w:val="000A6414"/>
    <w:rsid w:val="000A6ECA"/>
    <w:rsid w:val="000B0FB0"/>
    <w:rsid w:val="000B4BF6"/>
    <w:rsid w:val="000B78BB"/>
    <w:rsid w:val="000C0F5C"/>
    <w:rsid w:val="000C4144"/>
    <w:rsid w:val="000E1E30"/>
    <w:rsid w:val="000E407D"/>
    <w:rsid w:val="000E6B63"/>
    <w:rsid w:val="000F1D38"/>
    <w:rsid w:val="000F4218"/>
    <w:rsid w:val="00100524"/>
    <w:rsid w:val="001113FF"/>
    <w:rsid w:val="00111E96"/>
    <w:rsid w:val="001200C0"/>
    <w:rsid w:val="00141232"/>
    <w:rsid w:val="00145B59"/>
    <w:rsid w:val="00156E92"/>
    <w:rsid w:val="001645BA"/>
    <w:rsid w:val="001650AA"/>
    <w:rsid w:val="00165F87"/>
    <w:rsid w:val="00173D87"/>
    <w:rsid w:val="001834EF"/>
    <w:rsid w:val="00183F00"/>
    <w:rsid w:val="00184DC0"/>
    <w:rsid w:val="001972A3"/>
    <w:rsid w:val="001A05EC"/>
    <w:rsid w:val="001B28E7"/>
    <w:rsid w:val="001B387D"/>
    <w:rsid w:val="001B5B47"/>
    <w:rsid w:val="001D0CF9"/>
    <w:rsid w:val="001D6BDA"/>
    <w:rsid w:val="001E37FA"/>
    <w:rsid w:val="001E6D47"/>
    <w:rsid w:val="001E7A27"/>
    <w:rsid w:val="001E7A5A"/>
    <w:rsid w:val="001F18F8"/>
    <w:rsid w:val="00202988"/>
    <w:rsid w:val="002058BE"/>
    <w:rsid w:val="00212427"/>
    <w:rsid w:val="00237B8B"/>
    <w:rsid w:val="00254D1D"/>
    <w:rsid w:val="002633CF"/>
    <w:rsid w:val="00265D14"/>
    <w:rsid w:val="00273C63"/>
    <w:rsid w:val="00280580"/>
    <w:rsid w:val="002A5B1A"/>
    <w:rsid w:val="002A7E96"/>
    <w:rsid w:val="002C3581"/>
    <w:rsid w:val="002C379E"/>
    <w:rsid w:val="002C3D36"/>
    <w:rsid w:val="002D1DF0"/>
    <w:rsid w:val="002D435F"/>
    <w:rsid w:val="002D663E"/>
    <w:rsid w:val="002E6DFF"/>
    <w:rsid w:val="002F1065"/>
    <w:rsid w:val="00310B4D"/>
    <w:rsid w:val="00315652"/>
    <w:rsid w:val="00316B2D"/>
    <w:rsid w:val="00322193"/>
    <w:rsid w:val="00353256"/>
    <w:rsid w:val="00357968"/>
    <w:rsid w:val="0036246F"/>
    <w:rsid w:val="00363BFD"/>
    <w:rsid w:val="00364159"/>
    <w:rsid w:val="00366E3C"/>
    <w:rsid w:val="00381065"/>
    <w:rsid w:val="00383F93"/>
    <w:rsid w:val="00385206"/>
    <w:rsid w:val="00397212"/>
    <w:rsid w:val="003A0865"/>
    <w:rsid w:val="003A1079"/>
    <w:rsid w:val="003A7F8E"/>
    <w:rsid w:val="003B103D"/>
    <w:rsid w:val="003D2FF2"/>
    <w:rsid w:val="003D4CA8"/>
    <w:rsid w:val="003E4DD0"/>
    <w:rsid w:val="003F305B"/>
    <w:rsid w:val="003F5079"/>
    <w:rsid w:val="00402B70"/>
    <w:rsid w:val="004057B2"/>
    <w:rsid w:val="00405E8B"/>
    <w:rsid w:val="00405FF8"/>
    <w:rsid w:val="004103FB"/>
    <w:rsid w:val="00412886"/>
    <w:rsid w:val="00425F1F"/>
    <w:rsid w:val="004269AB"/>
    <w:rsid w:val="00450383"/>
    <w:rsid w:val="00462609"/>
    <w:rsid w:val="00462EE3"/>
    <w:rsid w:val="00465DD4"/>
    <w:rsid w:val="00486C7E"/>
    <w:rsid w:val="004923CA"/>
    <w:rsid w:val="00492F07"/>
    <w:rsid w:val="00494E10"/>
    <w:rsid w:val="00496956"/>
    <w:rsid w:val="004A1181"/>
    <w:rsid w:val="004A3BFD"/>
    <w:rsid w:val="004A650F"/>
    <w:rsid w:val="004C2D9B"/>
    <w:rsid w:val="004C59CD"/>
    <w:rsid w:val="004D1240"/>
    <w:rsid w:val="004F67B5"/>
    <w:rsid w:val="00534907"/>
    <w:rsid w:val="00545D51"/>
    <w:rsid w:val="00562DBA"/>
    <w:rsid w:val="00576553"/>
    <w:rsid w:val="00585430"/>
    <w:rsid w:val="00592159"/>
    <w:rsid w:val="0059467C"/>
    <w:rsid w:val="005A7F2B"/>
    <w:rsid w:val="005B363E"/>
    <w:rsid w:val="005B64E4"/>
    <w:rsid w:val="005C47A3"/>
    <w:rsid w:val="005D677A"/>
    <w:rsid w:val="005E4BCC"/>
    <w:rsid w:val="00605EFA"/>
    <w:rsid w:val="00614448"/>
    <w:rsid w:val="00620DD7"/>
    <w:rsid w:val="00623F4F"/>
    <w:rsid w:val="00631681"/>
    <w:rsid w:val="00636F71"/>
    <w:rsid w:val="00647EEA"/>
    <w:rsid w:val="00650B09"/>
    <w:rsid w:val="00653F07"/>
    <w:rsid w:val="00670C34"/>
    <w:rsid w:val="00674958"/>
    <w:rsid w:val="00680CFC"/>
    <w:rsid w:val="00687608"/>
    <w:rsid w:val="00692441"/>
    <w:rsid w:val="006A7F3F"/>
    <w:rsid w:val="006B39FC"/>
    <w:rsid w:val="006B6854"/>
    <w:rsid w:val="006C0020"/>
    <w:rsid w:val="006C534A"/>
    <w:rsid w:val="006C54EE"/>
    <w:rsid w:val="006D69BD"/>
    <w:rsid w:val="006E5394"/>
    <w:rsid w:val="006E5A3B"/>
    <w:rsid w:val="006E7850"/>
    <w:rsid w:val="006E7E45"/>
    <w:rsid w:val="0070195C"/>
    <w:rsid w:val="00720768"/>
    <w:rsid w:val="00722060"/>
    <w:rsid w:val="00725A9D"/>
    <w:rsid w:val="00726752"/>
    <w:rsid w:val="00733041"/>
    <w:rsid w:val="00737760"/>
    <w:rsid w:val="00737FF7"/>
    <w:rsid w:val="0074277E"/>
    <w:rsid w:val="00747FFC"/>
    <w:rsid w:val="00751B9A"/>
    <w:rsid w:val="0075476A"/>
    <w:rsid w:val="007558D5"/>
    <w:rsid w:val="00761BB7"/>
    <w:rsid w:val="007703B9"/>
    <w:rsid w:val="007863CD"/>
    <w:rsid w:val="00787B67"/>
    <w:rsid w:val="00791B16"/>
    <w:rsid w:val="007B0557"/>
    <w:rsid w:val="007B0995"/>
    <w:rsid w:val="007B150F"/>
    <w:rsid w:val="007B3F87"/>
    <w:rsid w:val="007B52E4"/>
    <w:rsid w:val="007C3B69"/>
    <w:rsid w:val="007C60F7"/>
    <w:rsid w:val="007D773A"/>
    <w:rsid w:val="007E08B5"/>
    <w:rsid w:val="007E1D40"/>
    <w:rsid w:val="007E2A70"/>
    <w:rsid w:val="007E6B8D"/>
    <w:rsid w:val="007F0625"/>
    <w:rsid w:val="007F1B89"/>
    <w:rsid w:val="008064AB"/>
    <w:rsid w:val="0082489F"/>
    <w:rsid w:val="00825F2F"/>
    <w:rsid w:val="008310C1"/>
    <w:rsid w:val="008537C8"/>
    <w:rsid w:val="00861E6A"/>
    <w:rsid w:val="0088439C"/>
    <w:rsid w:val="0089436A"/>
    <w:rsid w:val="008949C3"/>
    <w:rsid w:val="008978AF"/>
    <w:rsid w:val="008B118D"/>
    <w:rsid w:val="008B7443"/>
    <w:rsid w:val="008B76DD"/>
    <w:rsid w:val="008C2530"/>
    <w:rsid w:val="008D0347"/>
    <w:rsid w:val="008D0D54"/>
    <w:rsid w:val="008E6AAF"/>
    <w:rsid w:val="008E747A"/>
    <w:rsid w:val="008F5BF0"/>
    <w:rsid w:val="00903DA0"/>
    <w:rsid w:val="0090418F"/>
    <w:rsid w:val="00910219"/>
    <w:rsid w:val="0092585A"/>
    <w:rsid w:val="00926C5E"/>
    <w:rsid w:val="00927F0B"/>
    <w:rsid w:val="00937EC0"/>
    <w:rsid w:val="00940B24"/>
    <w:rsid w:val="00965DD6"/>
    <w:rsid w:val="009660F2"/>
    <w:rsid w:val="009730B9"/>
    <w:rsid w:val="009773BA"/>
    <w:rsid w:val="00980C82"/>
    <w:rsid w:val="00985F1D"/>
    <w:rsid w:val="00987B5E"/>
    <w:rsid w:val="009A43D0"/>
    <w:rsid w:val="009B28A2"/>
    <w:rsid w:val="009C3D29"/>
    <w:rsid w:val="009C78CE"/>
    <w:rsid w:val="009D1745"/>
    <w:rsid w:val="00A03FAF"/>
    <w:rsid w:val="00A108E5"/>
    <w:rsid w:val="00A11528"/>
    <w:rsid w:val="00A119DE"/>
    <w:rsid w:val="00A256CB"/>
    <w:rsid w:val="00A27687"/>
    <w:rsid w:val="00A32D03"/>
    <w:rsid w:val="00A35198"/>
    <w:rsid w:val="00A35D8C"/>
    <w:rsid w:val="00A41E35"/>
    <w:rsid w:val="00A42B25"/>
    <w:rsid w:val="00A44E63"/>
    <w:rsid w:val="00A516D4"/>
    <w:rsid w:val="00A57210"/>
    <w:rsid w:val="00A62AD0"/>
    <w:rsid w:val="00A70382"/>
    <w:rsid w:val="00A713C5"/>
    <w:rsid w:val="00A730D4"/>
    <w:rsid w:val="00A75ABD"/>
    <w:rsid w:val="00A94E9A"/>
    <w:rsid w:val="00AB3714"/>
    <w:rsid w:val="00AB42A0"/>
    <w:rsid w:val="00AB5D5A"/>
    <w:rsid w:val="00AD09E0"/>
    <w:rsid w:val="00AD50D5"/>
    <w:rsid w:val="00AD7E14"/>
    <w:rsid w:val="00AE6F6B"/>
    <w:rsid w:val="00AE7C3F"/>
    <w:rsid w:val="00AF07A1"/>
    <w:rsid w:val="00AF2D0F"/>
    <w:rsid w:val="00B00C10"/>
    <w:rsid w:val="00B03EA9"/>
    <w:rsid w:val="00B16AF3"/>
    <w:rsid w:val="00B3253F"/>
    <w:rsid w:val="00B5647D"/>
    <w:rsid w:val="00B64374"/>
    <w:rsid w:val="00B7657F"/>
    <w:rsid w:val="00BA1A0B"/>
    <w:rsid w:val="00BA2BA1"/>
    <w:rsid w:val="00BB24F2"/>
    <w:rsid w:val="00BB6B24"/>
    <w:rsid w:val="00BC29B7"/>
    <w:rsid w:val="00BC6700"/>
    <w:rsid w:val="00BD1F1E"/>
    <w:rsid w:val="00C1153A"/>
    <w:rsid w:val="00C1244A"/>
    <w:rsid w:val="00C16824"/>
    <w:rsid w:val="00C300DC"/>
    <w:rsid w:val="00C407B4"/>
    <w:rsid w:val="00C501A9"/>
    <w:rsid w:val="00C50743"/>
    <w:rsid w:val="00C525FE"/>
    <w:rsid w:val="00C60CA7"/>
    <w:rsid w:val="00C7275E"/>
    <w:rsid w:val="00C739BC"/>
    <w:rsid w:val="00C75D65"/>
    <w:rsid w:val="00C766C7"/>
    <w:rsid w:val="00C82183"/>
    <w:rsid w:val="00C9466E"/>
    <w:rsid w:val="00C96DD4"/>
    <w:rsid w:val="00CD1011"/>
    <w:rsid w:val="00CD33E5"/>
    <w:rsid w:val="00CD52F1"/>
    <w:rsid w:val="00CE4625"/>
    <w:rsid w:val="00CE50D9"/>
    <w:rsid w:val="00CE7752"/>
    <w:rsid w:val="00CF5290"/>
    <w:rsid w:val="00D05F81"/>
    <w:rsid w:val="00D0720D"/>
    <w:rsid w:val="00D17D8C"/>
    <w:rsid w:val="00D30602"/>
    <w:rsid w:val="00D4314F"/>
    <w:rsid w:val="00D44C18"/>
    <w:rsid w:val="00D7706B"/>
    <w:rsid w:val="00D80164"/>
    <w:rsid w:val="00D845AF"/>
    <w:rsid w:val="00DA3FDA"/>
    <w:rsid w:val="00DB16A2"/>
    <w:rsid w:val="00DB2F8C"/>
    <w:rsid w:val="00DB393C"/>
    <w:rsid w:val="00DB72F7"/>
    <w:rsid w:val="00DC3D50"/>
    <w:rsid w:val="00DC6640"/>
    <w:rsid w:val="00DC72FE"/>
    <w:rsid w:val="00DD6D26"/>
    <w:rsid w:val="00DE0DF3"/>
    <w:rsid w:val="00DE3261"/>
    <w:rsid w:val="00DE7B5D"/>
    <w:rsid w:val="00DF1063"/>
    <w:rsid w:val="00DF5917"/>
    <w:rsid w:val="00DF78BE"/>
    <w:rsid w:val="00E004E4"/>
    <w:rsid w:val="00E04173"/>
    <w:rsid w:val="00E04ABB"/>
    <w:rsid w:val="00E069E4"/>
    <w:rsid w:val="00E07D11"/>
    <w:rsid w:val="00E10826"/>
    <w:rsid w:val="00E15861"/>
    <w:rsid w:val="00E159AF"/>
    <w:rsid w:val="00E22155"/>
    <w:rsid w:val="00E365FD"/>
    <w:rsid w:val="00E37F79"/>
    <w:rsid w:val="00E521F7"/>
    <w:rsid w:val="00E53DE5"/>
    <w:rsid w:val="00E54080"/>
    <w:rsid w:val="00E552B1"/>
    <w:rsid w:val="00E57CFE"/>
    <w:rsid w:val="00E66894"/>
    <w:rsid w:val="00E7713B"/>
    <w:rsid w:val="00EA07CB"/>
    <w:rsid w:val="00EB19CA"/>
    <w:rsid w:val="00EC6766"/>
    <w:rsid w:val="00ED0D41"/>
    <w:rsid w:val="00EE01DE"/>
    <w:rsid w:val="00EE4B24"/>
    <w:rsid w:val="00EF6568"/>
    <w:rsid w:val="00EF6664"/>
    <w:rsid w:val="00F00AB8"/>
    <w:rsid w:val="00F1370A"/>
    <w:rsid w:val="00F16D25"/>
    <w:rsid w:val="00F1736F"/>
    <w:rsid w:val="00F30A7B"/>
    <w:rsid w:val="00F32A22"/>
    <w:rsid w:val="00F3504E"/>
    <w:rsid w:val="00F5114D"/>
    <w:rsid w:val="00F70836"/>
    <w:rsid w:val="00F7413C"/>
    <w:rsid w:val="00F74CAA"/>
    <w:rsid w:val="00F75576"/>
    <w:rsid w:val="00F93812"/>
    <w:rsid w:val="00F95FE1"/>
    <w:rsid w:val="00FA40AE"/>
    <w:rsid w:val="00FD2E48"/>
    <w:rsid w:val="00FE2EC1"/>
    <w:rsid w:val="00FF1D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581"/>
    <w:rPr>
      <w:sz w:val="24"/>
      <w:szCs w:val="24"/>
    </w:rPr>
  </w:style>
  <w:style w:type="paragraph" w:styleId="1">
    <w:name w:val="heading 1"/>
    <w:basedOn w:val="a"/>
    <w:next w:val="a"/>
    <w:link w:val="10"/>
    <w:uiPriority w:val="99"/>
    <w:qFormat/>
    <w:locked/>
    <w:rsid w:val="007E6B8D"/>
    <w:pPr>
      <w:keepNext/>
      <w:spacing w:before="240" w:after="60"/>
      <w:outlineLvl w:val="0"/>
    </w:pPr>
    <w:rPr>
      <w:rFonts w:ascii="Cambria" w:hAnsi="Cambria"/>
      <w:b/>
      <w:bCs/>
      <w:w w:val="90"/>
      <w:kern w:val="32"/>
      <w:sz w:val="32"/>
      <w:szCs w:val="32"/>
      <w:effect w:val="antsBlack"/>
    </w:rPr>
  </w:style>
  <w:style w:type="paragraph" w:styleId="4">
    <w:name w:val="heading 4"/>
    <w:basedOn w:val="a"/>
    <w:next w:val="a"/>
    <w:link w:val="40"/>
    <w:qFormat/>
    <w:locked/>
    <w:rsid w:val="0090418F"/>
    <w:pPr>
      <w:keepNext/>
      <w:jc w:val="center"/>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rsid w:val="00CF5290"/>
    <w:pPr>
      <w:shd w:val="clear" w:color="auto" w:fill="000080"/>
    </w:pPr>
    <w:rPr>
      <w:rFonts w:ascii="Tahoma" w:hAnsi="Tahoma" w:cs="Tahoma"/>
      <w:sz w:val="20"/>
      <w:szCs w:val="20"/>
    </w:rPr>
  </w:style>
  <w:style w:type="character" w:customStyle="1" w:styleId="a4">
    <w:name w:val="Схема документа Знак"/>
    <w:basedOn w:val="a0"/>
    <w:link w:val="a3"/>
    <w:uiPriority w:val="99"/>
    <w:semiHidden/>
    <w:locked/>
    <w:rsid w:val="00383F93"/>
    <w:rPr>
      <w:rFonts w:ascii="Tahoma" w:hAnsi="Tahoma" w:cs="Tahoma"/>
      <w:sz w:val="16"/>
      <w:szCs w:val="16"/>
    </w:rPr>
  </w:style>
  <w:style w:type="paragraph" w:styleId="a5">
    <w:name w:val="footer"/>
    <w:basedOn w:val="a"/>
    <w:link w:val="a6"/>
    <w:uiPriority w:val="99"/>
    <w:rsid w:val="00CD1011"/>
    <w:pPr>
      <w:tabs>
        <w:tab w:val="center" w:pos="4677"/>
        <w:tab w:val="right" w:pos="9355"/>
      </w:tabs>
    </w:pPr>
  </w:style>
  <w:style w:type="character" w:customStyle="1" w:styleId="a6">
    <w:name w:val="Нижний колонтитул Знак"/>
    <w:basedOn w:val="a0"/>
    <w:link w:val="a5"/>
    <w:uiPriority w:val="99"/>
    <w:locked/>
    <w:rsid w:val="00383F93"/>
    <w:rPr>
      <w:rFonts w:cs="Times New Roman"/>
      <w:sz w:val="24"/>
      <w:szCs w:val="24"/>
    </w:rPr>
  </w:style>
  <w:style w:type="character" w:styleId="a7">
    <w:name w:val="page number"/>
    <w:basedOn w:val="a0"/>
    <w:uiPriority w:val="99"/>
    <w:rsid w:val="00CD1011"/>
    <w:rPr>
      <w:rFonts w:cs="Times New Roman"/>
    </w:rPr>
  </w:style>
  <w:style w:type="paragraph" w:styleId="a8">
    <w:name w:val="Body Text Indent"/>
    <w:basedOn w:val="a"/>
    <w:link w:val="a9"/>
    <w:uiPriority w:val="99"/>
    <w:rsid w:val="00650B09"/>
    <w:pPr>
      <w:ind w:firstLine="851"/>
      <w:jc w:val="both"/>
    </w:pPr>
    <w:rPr>
      <w:w w:val="90"/>
      <w:sz w:val="32"/>
      <w:szCs w:val="32"/>
      <w:effect w:val="antsBlack"/>
    </w:rPr>
  </w:style>
  <w:style w:type="character" w:customStyle="1" w:styleId="a9">
    <w:name w:val="Основной текст с отступом Знак"/>
    <w:basedOn w:val="a0"/>
    <w:link w:val="a8"/>
    <w:uiPriority w:val="99"/>
    <w:locked/>
    <w:rsid w:val="00650B09"/>
    <w:rPr>
      <w:rFonts w:cs="Times New Roman"/>
      <w:w w:val="90"/>
      <w:sz w:val="20"/>
      <w:szCs w:val="20"/>
      <w:effect w:val="antsBlack"/>
    </w:rPr>
  </w:style>
  <w:style w:type="character" w:customStyle="1" w:styleId="7">
    <w:name w:val="Знак Знак7"/>
    <w:basedOn w:val="a0"/>
    <w:uiPriority w:val="99"/>
    <w:rsid w:val="000A6414"/>
    <w:rPr>
      <w:rFonts w:ascii="Times New Roman" w:hAnsi="Times New Roman" w:cs="Times New Roman"/>
      <w:w w:val="90"/>
      <w:sz w:val="20"/>
      <w:szCs w:val="20"/>
      <w:effect w:val="antsBlack"/>
      <w:lang w:eastAsia="ru-RU"/>
    </w:rPr>
  </w:style>
  <w:style w:type="character" w:customStyle="1" w:styleId="aa">
    <w:name w:val="Гипертекстовая ссылка"/>
    <w:uiPriority w:val="99"/>
    <w:rsid w:val="00005027"/>
    <w:rPr>
      <w:b/>
      <w:color w:val="008000"/>
      <w:sz w:val="16"/>
    </w:rPr>
  </w:style>
  <w:style w:type="character" w:styleId="ab">
    <w:name w:val="Emphasis"/>
    <w:basedOn w:val="a0"/>
    <w:qFormat/>
    <w:locked/>
    <w:rsid w:val="00F00AB8"/>
    <w:rPr>
      <w:i/>
      <w:iCs/>
    </w:rPr>
  </w:style>
  <w:style w:type="paragraph" w:styleId="ac">
    <w:name w:val="Title"/>
    <w:basedOn w:val="a"/>
    <w:link w:val="ad"/>
    <w:qFormat/>
    <w:locked/>
    <w:rsid w:val="00DB16A2"/>
    <w:pPr>
      <w:jc w:val="center"/>
    </w:pPr>
    <w:rPr>
      <w:b/>
      <w:w w:val="90"/>
      <w:sz w:val="32"/>
      <w:szCs w:val="20"/>
      <w:effect w:val="antsBlack"/>
    </w:rPr>
  </w:style>
  <w:style w:type="character" w:customStyle="1" w:styleId="ad">
    <w:name w:val="Название Знак"/>
    <w:basedOn w:val="a0"/>
    <w:link w:val="ac"/>
    <w:rsid w:val="00DB16A2"/>
    <w:rPr>
      <w:b/>
      <w:w w:val="90"/>
      <w:sz w:val="32"/>
      <w:effect w:val="antsBlack"/>
    </w:rPr>
  </w:style>
  <w:style w:type="paragraph" w:customStyle="1" w:styleId="ConsPlusNormal">
    <w:name w:val="ConsPlusNormal"/>
    <w:rsid w:val="0002177E"/>
    <w:pPr>
      <w:widowControl w:val="0"/>
      <w:suppressAutoHyphens/>
      <w:autoSpaceDE w:val="0"/>
      <w:ind w:firstLine="720"/>
    </w:pPr>
    <w:rPr>
      <w:rFonts w:ascii="Arial" w:eastAsia="Arial" w:hAnsi="Arial" w:cs="Arial"/>
      <w:lang w:eastAsia="ar-SA"/>
    </w:rPr>
  </w:style>
  <w:style w:type="paragraph" w:styleId="ae">
    <w:name w:val="List Paragraph"/>
    <w:basedOn w:val="a"/>
    <w:uiPriority w:val="34"/>
    <w:qFormat/>
    <w:rsid w:val="0002177E"/>
    <w:pPr>
      <w:spacing w:after="200" w:line="276" w:lineRule="auto"/>
      <w:ind w:left="720"/>
      <w:contextualSpacing/>
    </w:pPr>
    <w:rPr>
      <w:rFonts w:ascii="Calibri" w:eastAsia="Calibri" w:hAnsi="Calibri"/>
      <w:sz w:val="22"/>
      <w:szCs w:val="22"/>
      <w:lang w:eastAsia="en-US"/>
    </w:rPr>
  </w:style>
  <w:style w:type="character" w:customStyle="1" w:styleId="40">
    <w:name w:val="Заголовок 4 Знак"/>
    <w:basedOn w:val="a0"/>
    <w:link w:val="4"/>
    <w:rsid w:val="0090418F"/>
    <w:rPr>
      <w:b/>
      <w:bCs/>
      <w:sz w:val="28"/>
      <w:szCs w:val="28"/>
    </w:rPr>
  </w:style>
  <w:style w:type="paragraph" w:styleId="3">
    <w:name w:val="Body Text 3"/>
    <w:basedOn w:val="a"/>
    <w:link w:val="30"/>
    <w:uiPriority w:val="99"/>
    <w:semiHidden/>
    <w:unhideWhenUsed/>
    <w:rsid w:val="007E6B8D"/>
    <w:pPr>
      <w:spacing w:after="120"/>
    </w:pPr>
    <w:rPr>
      <w:sz w:val="16"/>
      <w:szCs w:val="16"/>
    </w:rPr>
  </w:style>
  <w:style w:type="character" w:customStyle="1" w:styleId="30">
    <w:name w:val="Основной текст 3 Знак"/>
    <w:basedOn w:val="a0"/>
    <w:link w:val="3"/>
    <w:uiPriority w:val="99"/>
    <w:semiHidden/>
    <w:rsid w:val="007E6B8D"/>
    <w:rPr>
      <w:sz w:val="16"/>
      <w:szCs w:val="16"/>
    </w:rPr>
  </w:style>
  <w:style w:type="character" w:customStyle="1" w:styleId="10">
    <w:name w:val="Заголовок 1 Знак"/>
    <w:basedOn w:val="a0"/>
    <w:link w:val="1"/>
    <w:uiPriority w:val="99"/>
    <w:rsid w:val="007E6B8D"/>
    <w:rPr>
      <w:rFonts w:ascii="Cambria" w:hAnsi="Cambria"/>
      <w:b/>
      <w:bCs/>
      <w:w w:val="90"/>
      <w:kern w:val="32"/>
      <w:sz w:val="32"/>
      <w:szCs w:val="32"/>
      <w:effect w:val="antsBlack"/>
    </w:rPr>
  </w:style>
  <w:style w:type="character" w:styleId="af">
    <w:name w:val="Hyperlink"/>
    <w:uiPriority w:val="99"/>
    <w:unhideWhenUsed/>
    <w:rsid w:val="007E6B8D"/>
    <w:rPr>
      <w:color w:val="0000FF"/>
      <w:u w:val="single"/>
    </w:rPr>
  </w:style>
  <w:style w:type="paragraph" w:customStyle="1" w:styleId="p9">
    <w:name w:val="p9"/>
    <w:basedOn w:val="a"/>
    <w:rsid w:val="007E6B8D"/>
    <w:pPr>
      <w:spacing w:before="100" w:beforeAutospacing="1" w:after="100" w:afterAutospacing="1"/>
    </w:pPr>
  </w:style>
  <w:style w:type="paragraph" w:customStyle="1" w:styleId="p7">
    <w:name w:val="p7"/>
    <w:basedOn w:val="a"/>
    <w:rsid w:val="007E6B8D"/>
    <w:pPr>
      <w:spacing w:before="100" w:beforeAutospacing="1" w:after="100" w:afterAutospacing="1"/>
    </w:pPr>
  </w:style>
  <w:style w:type="table" w:styleId="af0">
    <w:name w:val="Table Grid"/>
    <w:basedOn w:val="a1"/>
    <w:locked/>
    <w:rsid w:val="00DC66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 Spacing"/>
    <w:uiPriority w:val="1"/>
    <w:qFormat/>
    <w:rsid w:val="00747FFC"/>
    <w:rPr>
      <w:rFonts w:asciiTheme="minorHAnsi" w:eastAsiaTheme="minorHAnsi" w:hAnsiTheme="minorHAnsi" w:cstheme="minorBidi"/>
      <w:sz w:val="22"/>
      <w:szCs w:val="22"/>
      <w:lang w:eastAsia="en-US"/>
    </w:rPr>
  </w:style>
  <w:style w:type="paragraph" w:customStyle="1" w:styleId="pboth">
    <w:name w:val="pboth"/>
    <w:basedOn w:val="a"/>
    <w:rsid w:val="00D80164"/>
    <w:pPr>
      <w:spacing w:before="100" w:beforeAutospacing="1" w:after="100" w:afterAutospacing="1"/>
    </w:pPr>
  </w:style>
  <w:style w:type="character" w:styleId="af2">
    <w:name w:val="Strong"/>
    <w:basedOn w:val="a0"/>
    <w:uiPriority w:val="22"/>
    <w:qFormat/>
    <w:locked/>
    <w:rsid w:val="0088439C"/>
    <w:rPr>
      <w:b/>
      <w:bCs/>
    </w:rPr>
  </w:style>
  <w:style w:type="paragraph" w:styleId="af3">
    <w:name w:val="header"/>
    <w:basedOn w:val="a"/>
    <w:link w:val="af4"/>
    <w:uiPriority w:val="99"/>
    <w:semiHidden/>
    <w:unhideWhenUsed/>
    <w:rsid w:val="00987B5E"/>
    <w:pPr>
      <w:tabs>
        <w:tab w:val="center" w:pos="4677"/>
        <w:tab w:val="right" w:pos="9355"/>
      </w:tabs>
    </w:pPr>
  </w:style>
  <w:style w:type="character" w:customStyle="1" w:styleId="af4">
    <w:name w:val="Верхний колонтитул Знак"/>
    <w:basedOn w:val="a0"/>
    <w:link w:val="af3"/>
    <w:uiPriority w:val="99"/>
    <w:semiHidden/>
    <w:rsid w:val="00987B5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82235.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7714B-CFC8-4922-8499-DE4068266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1605</TotalTime>
  <Pages>1</Pages>
  <Words>2077</Words>
  <Characters>11841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РК профсоюза народного образования и науки</Company>
  <LinksUpToDate>false</LinksUpToDate>
  <CharactersWithSpaces>13891</CharactersWithSpaces>
  <SharedDoc>false</SharedDoc>
  <HLinks>
    <vt:vector size="66" baseType="variant">
      <vt:variant>
        <vt:i4>2949139</vt:i4>
      </vt:variant>
      <vt:variant>
        <vt:i4>30</vt:i4>
      </vt:variant>
      <vt:variant>
        <vt:i4>0</vt:i4>
      </vt:variant>
      <vt:variant>
        <vt:i4>5</vt:i4>
      </vt:variant>
      <vt:variant>
        <vt:lpwstr/>
      </vt:variant>
      <vt:variant>
        <vt:lpwstr>sub_1037</vt:lpwstr>
      </vt:variant>
      <vt:variant>
        <vt:i4>2883603</vt:i4>
      </vt:variant>
      <vt:variant>
        <vt:i4>27</vt:i4>
      </vt:variant>
      <vt:variant>
        <vt:i4>0</vt:i4>
      </vt:variant>
      <vt:variant>
        <vt:i4>5</vt:i4>
      </vt:variant>
      <vt:variant>
        <vt:lpwstr/>
      </vt:variant>
      <vt:variant>
        <vt:lpwstr>sub_1036</vt:lpwstr>
      </vt:variant>
      <vt:variant>
        <vt:i4>2949139</vt:i4>
      </vt:variant>
      <vt:variant>
        <vt:i4>24</vt:i4>
      </vt:variant>
      <vt:variant>
        <vt:i4>0</vt:i4>
      </vt:variant>
      <vt:variant>
        <vt:i4>5</vt:i4>
      </vt:variant>
      <vt:variant>
        <vt:lpwstr/>
      </vt:variant>
      <vt:variant>
        <vt:lpwstr>sub_1037</vt:lpwstr>
      </vt:variant>
      <vt:variant>
        <vt:i4>2883603</vt:i4>
      </vt:variant>
      <vt:variant>
        <vt:i4>21</vt:i4>
      </vt:variant>
      <vt:variant>
        <vt:i4>0</vt:i4>
      </vt:variant>
      <vt:variant>
        <vt:i4>5</vt:i4>
      </vt:variant>
      <vt:variant>
        <vt:lpwstr/>
      </vt:variant>
      <vt:variant>
        <vt:lpwstr>sub_1036</vt:lpwstr>
      </vt:variant>
      <vt:variant>
        <vt:i4>1245202</vt:i4>
      </vt:variant>
      <vt:variant>
        <vt:i4>18</vt:i4>
      </vt:variant>
      <vt:variant>
        <vt:i4>0</vt:i4>
      </vt:variant>
      <vt:variant>
        <vt:i4>5</vt:i4>
      </vt:variant>
      <vt:variant>
        <vt:lpwstr>http://bestpravo.ru/federalnoje/ea-postanovlenija/z1w.htm</vt:lpwstr>
      </vt:variant>
      <vt:variant>
        <vt:lpwstr/>
      </vt:variant>
      <vt:variant>
        <vt:i4>4587524</vt:i4>
      </vt:variant>
      <vt:variant>
        <vt:i4>15</vt:i4>
      </vt:variant>
      <vt:variant>
        <vt:i4>0</vt:i4>
      </vt:variant>
      <vt:variant>
        <vt:i4>5</vt:i4>
      </vt:variant>
      <vt:variant>
        <vt:lpwstr>garantf1://12082235.1002/</vt:lpwstr>
      </vt:variant>
      <vt:variant>
        <vt:lpwstr/>
      </vt:variant>
      <vt:variant>
        <vt:i4>7012405</vt:i4>
      </vt:variant>
      <vt:variant>
        <vt:i4>12</vt:i4>
      </vt:variant>
      <vt:variant>
        <vt:i4>0</vt:i4>
      </vt:variant>
      <vt:variant>
        <vt:i4>5</vt:i4>
      </vt:variant>
      <vt:variant>
        <vt:lpwstr>garantf1://12082235.0/</vt:lpwstr>
      </vt:variant>
      <vt:variant>
        <vt:lpwstr/>
      </vt:variant>
      <vt:variant>
        <vt:i4>1900578</vt:i4>
      </vt:variant>
      <vt:variant>
        <vt:i4>9</vt:i4>
      </vt:variant>
      <vt:variant>
        <vt:i4>0</vt:i4>
      </vt:variant>
      <vt:variant>
        <vt:i4>5</vt:i4>
      </vt:variant>
      <vt:variant>
        <vt:lpwstr/>
      </vt:variant>
      <vt:variant>
        <vt:lpwstr>sub_372</vt:lpwstr>
      </vt:variant>
      <vt:variant>
        <vt:i4>5439493</vt:i4>
      </vt:variant>
      <vt:variant>
        <vt:i4>6</vt:i4>
      </vt:variant>
      <vt:variant>
        <vt:i4>0</vt:i4>
      </vt:variant>
      <vt:variant>
        <vt:i4>5</vt:i4>
      </vt:variant>
      <vt:variant>
        <vt:lpwstr>garantf1://10080094.100/</vt:lpwstr>
      </vt:variant>
      <vt:variant>
        <vt:lpwstr/>
      </vt:variant>
      <vt:variant>
        <vt:i4>4587525</vt:i4>
      </vt:variant>
      <vt:variant>
        <vt:i4>3</vt:i4>
      </vt:variant>
      <vt:variant>
        <vt:i4>0</vt:i4>
      </vt:variant>
      <vt:variant>
        <vt:i4>5</vt:i4>
      </vt:variant>
      <vt:variant>
        <vt:lpwstr>garantf1://12025268.7000/</vt:lpwstr>
      </vt:variant>
      <vt:variant>
        <vt:lpwstr/>
      </vt:variant>
      <vt:variant>
        <vt:i4>7274558</vt:i4>
      </vt:variant>
      <vt:variant>
        <vt:i4>0</vt:i4>
      </vt:variant>
      <vt:variant>
        <vt:i4>0</vt:i4>
      </vt:variant>
      <vt:variant>
        <vt:i4>5</vt:i4>
      </vt:variant>
      <vt:variant>
        <vt:lpwstr>garantf1://70329490.0/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РК профсоюза народного образования и науки</dc:creator>
  <cp:keywords/>
  <dc:description/>
  <cp:lastModifiedBy>Admin</cp:lastModifiedBy>
  <cp:revision>55</cp:revision>
  <cp:lastPrinted>2026-02-05T05:57:00Z</cp:lastPrinted>
  <dcterms:created xsi:type="dcterms:W3CDTF">2017-01-30T12:21:00Z</dcterms:created>
  <dcterms:modified xsi:type="dcterms:W3CDTF">2026-02-06T06:43:00Z</dcterms:modified>
</cp:coreProperties>
</file>